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7FB" w:rsidRPr="0061723B" w:rsidRDefault="00AC27FB" w:rsidP="0061723B">
      <w:pPr>
        <w:jc w:val="center"/>
        <w:rPr>
          <w:b/>
          <w:bCs/>
        </w:rPr>
      </w:pPr>
      <w:r w:rsidRPr="0061723B">
        <w:rPr>
          <w:b/>
          <w:bCs/>
        </w:rPr>
        <w:t>Mayor’s Pedestrian Advisory Council</w:t>
      </w:r>
    </w:p>
    <w:p w:rsidR="00AC27FB" w:rsidRPr="0061723B" w:rsidRDefault="00AC27FB" w:rsidP="0061723B">
      <w:pPr>
        <w:jc w:val="center"/>
        <w:rPr>
          <w:b/>
          <w:bCs/>
        </w:rPr>
      </w:pPr>
      <w:r w:rsidRPr="0061723B">
        <w:rPr>
          <w:b/>
          <w:bCs/>
        </w:rPr>
        <w:t>April 23, 2009</w:t>
      </w:r>
    </w:p>
    <w:p w:rsidR="00AC27FB" w:rsidRPr="0061723B" w:rsidRDefault="00AC27FB" w:rsidP="0061723B">
      <w:pPr>
        <w:jc w:val="center"/>
        <w:rPr>
          <w:b/>
          <w:bCs/>
        </w:rPr>
      </w:pPr>
      <w:r w:rsidRPr="0061723B">
        <w:rPr>
          <w:b/>
          <w:bCs/>
        </w:rPr>
        <w:t>3:00 p.m. - 4:30 p.m.</w:t>
      </w:r>
    </w:p>
    <w:p w:rsidR="00AC27FB" w:rsidRPr="0061723B" w:rsidRDefault="00AC27FB" w:rsidP="0061723B">
      <w:pPr>
        <w:jc w:val="center"/>
        <w:rPr>
          <w:b/>
          <w:bCs/>
        </w:rPr>
      </w:pPr>
      <w:r w:rsidRPr="0061723B">
        <w:rPr>
          <w:b/>
          <w:bCs/>
        </w:rPr>
        <w:t>Meeting Minutes</w:t>
      </w:r>
    </w:p>
    <w:p w:rsidR="00AC27FB" w:rsidRPr="0061723B" w:rsidRDefault="00AC27FB" w:rsidP="00730422"/>
    <w:p w:rsidR="00AC27FB" w:rsidRPr="0061723B" w:rsidRDefault="00AC27FB" w:rsidP="00730422"/>
    <w:p w:rsidR="00AC27FB" w:rsidRPr="0061723B" w:rsidRDefault="00AC27FB" w:rsidP="00730422">
      <w:r w:rsidRPr="0061723B">
        <w:t xml:space="preserve">1. Introductions </w:t>
      </w:r>
    </w:p>
    <w:p w:rsidR="00AC27FB" w:rsidRPr="0061723B" w:rsidRDefault="00AC27FB" w:rsidP="00730422"/>
    <w:p w:rsidR="00AC27FB" w:rsidRDefault="00AC27FB" w:rsidP="00730422">
      <w:r w:rsidRPr="0061723B">
        <w:t>MPAC Members Present:</w:t>
      </w:r>
    </w:p>
    <w:p w:rsidR="00AC27FB" w:rsidRPr="0061723B" w:rsidRDefault="00AC27FB" w:rsidP="00730422">
      <w:r w:rsidRPr="0061723B">
        <w:t xml:space="preserve">Co-chair, </w:t>
      </w:r>
      <w:bookmarkStart w:id="0" w:name="OLE_LINK10"/>
      <w:r w:rsidRPr="0061723B">
        <w:t xml:space="preserve">Dr. Kyran </w:t>
      </w:r>
      <w:bookmarkStart w:id="1" w:name="OLE_LINK3"/>
      <w:r w:rsidRPr="0061723B">
        <w:t>Quinlan</w:t>
      </w:r>
      <w:bookmarkEnd w:id="1"/>
      <w:r w:rsidRPr="0061723B">
        <w:t>, University of Chicago</w:t>
      </w:r>
      <w:bookmarkEnd w:id="0"/>
    </w:p>
    <w:p w:rsidR="00AC27FB" w:rsidRPr="0061723B" w:rsidRDefault="00AC27FB" w:rsidP="00730422">
      <w:r w:rsidRPr="0061723B">
        <w:t>Co-chair, Luann Hamilton, Chicago Department of Transportation</w:t>
      </w:r>
      <w:r>
        <w:t xml:space="preserve"> (for Thomas G. Byrne)</w:t>
      </w:r>
    </w:p>
    <w:p w:rsidR="00AC27FB" w:rsidRPr="0061723B" w:rsidRDefault="00AC27FB" w:rsidP="00730422">
      <w:r w:rsidRPr="0061723B">
        <w:t>Jim Boratyn, Illinois Department of Transportation (for John Werthwein)</w:t>
      </w:r>
    </w:p>
    <w:p w:rsidR="00AC27FB" w:rsidRPr="0061723B" w:rsidRDefault="00AC27FB" w:rsidP="00730422">
      <w:r w:rsidRPr="0061723B">
        <w:t>Laurie Dittman, Mayor’s Office for People with Disabilities</w:t>
      </w:r>
    </w:p>
    <w:p w:rsidR="00AC27FB" w:rsidRPr="0061723B" w:rsidRDefault="00AC27FB" w:rsidP="00730422">
      <w:r w:rsidRPr="0061723B">
        <w:t>Abraham Emmanuel, Office of Emergency Management and Communications (for David Zavat</w:t>
      </w:r>
      <w:r>
        <w:t>t</w:t>
      </w:r>
      <w:r w:rsidRPr="0061723B">
        <w:t xml:space="preserve">ero) </w:t>
      </w:r>
    </w:p>
    <w:p w:rsidR="00AC27FB" w:rsidRPr="0061723B" w:rsidRDefault="00AC27FB" w:rsidP="00730422">
      <w:r w:rsidRPr="0061723B">
        <w:t xml:space="preserve">Benet </w:t>
      </w:r>
      <w:bookmarkStart w:id="2" w:name="OLE_LINK7"/>
      <w:r w:rsidRPr="0061723B">
        <w:t>Haller</w:t>
      </w:r>
      <w:bookmarkEnd w:id="2"/>
      <w:r w:rsidRPr="0061723B">
        <w:t>, Department of Zoning and Land Use Planning</w:t>
      </w:r>
    </w:p>
    <w:p w:rsidR="00AC27FB" w:rsidRPr="0061723B" w:rsidRDefault="00AC27FB" w:rsidP="00730422">
      <w:r w:rsidRPr="0061723B">
        <w:t xml:space="preserve">Adolfo Hernandez, Active Transportation Alliance  </w:t>
      </w:r>
    </w:p>
    <w:p w:rsidR="00AC27FB" w:rsidRPr="0061723B" w:rsidRDefault="00AC27FB" w:rsidP="00730422">
      <w:r w:rsidRPr="0061723B">
        <w:t xml:space="preserve">Joe </w:t>
      </w:r>
      <w:bookmarkStart w:id="3" w:name="OLE_LINK13"/>
      <w:r>
        <w:t>Iacob</w:t>
      </w:r>
      <w:r w:rsidRPr="0061723B">
        <w:t>ucci</w:t>
      </w:r>
      <w:bookmarkEnd w:id="3"/>
      <w:r w:rsidRPr="0061723B">
        <w:t>, Chicago Transit Authority</w:t>
      </w:r>
    </w:p>
    <w:p w:rsidR="00AC27FB" w:rsidRPr="0061723B" w:rsidRDefault="00AC27FB" w:rsidP="00730422">
      <w:r w:rsidRPr="0061723B">
        <w:t>John LaPlante, TY LIN</w:t>
      </w:r>
    </w:p>
    <w:p w:rsidR="00AC27FB" w:rsidRPr="0061723B" w:rsidRDefault="00AC27FB" w:rsidP="00730422">
      <w:r w:rsidRPr="0061723B">
        <w:t>Tom Murtha, Chicago Metropolitan Agency for Planning</w:t>
      </w:r>
    </w:p>
    <w:p w:rsidR="00AC27FB" w:rsidRPr="0061723B" w:rsidRDefault="00AC27FB" w:rsidP="00730422">
      <w:r w:rsidRPr="0061723B">
        <w:t>Olympia Moy, Center for Neighborhood Technology (for Jackie Grimshaw)</w:t>
      </w:r>
    </w:p>
    <w:p w:rsidR="00AC27FB" w:rsidRPr="0061723B" w:rsidRDefault="00AC27FB" w:rsidP="00730422">
      <w:r w:rsidRPr="0061723B">
        <w:t xml:space="preserve">Greg </w:t>
      </w:r>
      <w:bookmarkStart w:id="4" w:name="OLE_LINK14"/>
      <w:r w:rsidRPr="0061723B">
        <w:t>Piland</w:t>
      </w:r>
      <w:bookmarkEnd w:id="4"/>
      <w:r w:rsidRPr="0061723B">
        <w:t>, Federal Highway Administration</w:t>
      </w:r>
    </w:p>
    <w:p w:rsidR="00AC27FB" w:rsidRPr="0061723B" w:rsidRDefault="00AC27FB" w:rsidP="00730422">
      <w:r w:rsidRPr="0061723B">
        <w:t xml:space="preserve">Sgt. Scott Slavin, Chicago Police Department (for </w:t>
      </w:r>
      <w:r>
        <w:t>David Blanco</w:t>
      </w:r>
      <w:r w:rsidRPr="0061723B">
        <w:t xml:space="preserve">) </w:t>
      </w:r>
    </w:p>
    <w:p w:rsidR="00AC27FB" w:rsidRDefault="00AC27FB" w:rsidP="00730422">
      <w:bookmarkStart w:id="5" w:name="OLE_LINK2"/>
      <w:r>
        <w:rPr>
          <w:color w:val="000000"/>
        </w:rPr>
        <w:t xml:space="preserve">Karin Sommer, </w:t>
      </w:r>
      <w:r w:rsidRPr="004B1F78">
        <w:rPr>
          <w:color w:val="000000"/>
        </w:rPr>
        <w:t>Metropolitan Planning Council</w:t>
      </w:r>
      <w:r>
        <w:rPr>
          <w:color w:val="000000"/>
        </w:rPr>
        <w:t xml:space="preserve"> </w:t>
      </w:r>
      <w:bookmarkEnd w:id="5"/>
      <w:r>
        <w:t>(for Peter Skosey)</w:t>
      </w:r>
    </w:p>
    <w:p w:rsidR="00AC27FB" w:rsidRPr="0061723B" w:rsidRDefault="00AC27FB" w:rsidP="00730422">
      <w:r w:rsidRPr="0061723B">
        <w:t>Pricilla Tobias, Illinois Department of Transportation</w:t>
      </w:r>
      <w:r>
        <w:t xml:space="preserve"> </w:t>
      </w:r>
    </w:p>
    <w:p w:rsidR="00AC27FB" w:rsidRPr="0061723B" w:rsidRDefault="00AC27FB" w:rsidP="00730422">
      <w:r w:rsidRPr="0061723B">
        <w:t xml:space="preserve">Marcia Trawinski, Metro Seniors in Action </w:t>
      </w:r>
    </w:p>
    <w:p w:rsidR="00AC27FB" w:rsidRPr="0061723B" w:rsidRDefault="00AC27FB" w:rsidP="00730422"/>
    <w:p w:rsidR="00AC27FB" w:rsidRPr="0061723B" w:rsidRDefault="00AC27FB" w:rsidP="00730422">
      <w:r w:rsidRPr="0061723B">
        <w:t>Others Present:</w:t>
      </w:r>
    </w:p>
    <w:p w:rsidR="00AC27FB" w:rsidRPr="0061723B" w:rsidRDefault="00AC27FB" w:rsidP="00730422">
      <w:r w:rsidRPr="0061723B">
        <w:t xml:space="preserve">Susan Bennet, </w:t>
      </w:r>
      <w:bookmarkStart w:id="6" w:name="OLE_LINK15"/>
      <w:r w:rsidRPr="0061723B">
        <w:t>Older Women’s League (OWL)- Hyde Park</w:t>
      </w:r>
    </w:p>
    <w:bookmarkEnd w:id="6"/>
    <w:p w:rsidR="00AC27FB" w:rsidRPr="0061723B" w:rsidRDefault="00AC27FB" w:rsidP="00730422">
      <w:r w:rsidRPr="0061723B">
        <w:t>Ben Helphand, Logan Square Walks</w:t>
      </w:r>
    </w:p>
    <w:p w:rsidR="00AC27FB" w:rsidRPr="0061723B" w:rsidRDefault="00AC27FB" w:rsidP="00730422">
      <w:r w:rsidRPr="0061723B">
        <w:t>Joan Staples, Older Women’s League (OWL)- Hyde Park</w:t>
      </w:r>
    </w:p>
    <w:p w:rsidR="00AC27FB" w:rsidRPr="0061723B" w:rsidRDefault="00AC27FB" w:rsidP="00730422">
      <w:r w:rsidRPr="0061723B">
        <w:t xml:space="preserve">Craig Williams, </w:t>
      </w:r>
      <w:bookmarkStart w:id="7" w:name="OLE_LINK8"/>
      <w:r w:rsidRPr="0061723B">
        <w:t xml:space="preserve">TY LIN </w:t>
      </w:r>
      <w:bookmarkEnd w:id="7"/>
    </w:p>
    <w:p w:rsidR="00AC27FB" w:rsidRPr="0061723B" w:rsidRDefault="00AC27FB" w:rsidP="00730422">
      <w:r w:rsidRPr="0061723B">
        <w:t>Mike Amsden, TY LIN</w:t>
      </w:r>
    </w:p>
    <w:p w:rsidR="00AC27FB" w:rsidRPr="0061723B" w:rsidRDefault="00AC27FB" w:rsidP="00730422"/>
    <w:p w:rsidR="00AC27FB" w:rsidRPr="0061723B" w:rsidRDefault="00AC27FB" w:rsidP="00730422">
      <w:r w:rsidRPr="0061723B">
        <w:t>Staff Present:</w:t>
      </w:r>
    </w:p>
    <w:p w:rsidR="00AC27FB" w:rsidRPr="0061723B" w:rsidRDefault="00AC27FB" w:rsidP="00730422">
      <w:r w:rsidRPr="0061723B">
        <w:t>Chris Wuellner, Chicago Department of Transportation</w:t>
      </w:r>
    </w:p>
    <w:p w:rsidR="00AC27FB" w:rsidRPr="0061723B" w:rsidRDefault="00AC27FB" w:rsidP="00730422">
      <w:r w:rsidRPr="0061723B">
        <w:t>Kiersten Grove, CDOT/</w:t>
      </w:r>
      <w:r>
        <w:t>Active Transportation Alliance</w:t>
      </w:r>
    </w:p>
    <w:p w:rsidR="00AC27FB" w:rsidRPr="0061723B" w:rsidRDefault="00AC27FB" w:rsidP="00730422">
      <w:r w:rsidRPr="0061723B">
        <w:t>Maureen Shenberger, CDOT/</w:t>
      </w:r>
      <w:r>
        <w:t>Active Transportation Alliance</w:t>
      </w:r>
    </w:p>
    <w:p w:rsidR="00AC27FB" w:rsidRPr="0061723B" w:rsidRDefault="00AC27FB" w:rsidP="00730422">
      <w:r w:rsidRPr="0061723B">
        <w:t>Somilia Smith, CDOT/</w:t>
      </w:r>
      <w:r>
        <w:t>Active Transportation Alliance</w:t>
      </w:r>
    </w:p>
    <w:p w:rsidR="00AC27FB" w:rsidRPr="0061723B" w:rsidRDefault="00AC27FB" w:rsidP="00730422">
      <w:r w:rsidRPr="0061723B">
        <w:t>Amanda Woodall, CDOT/</w:t>
      </w:r>
      <w:r>
        <w:t>Active Transportation Alliance</w:t>
      </w:r>
    </w:p>
    <w:p w:rsidR="00AC27FB" w:rsidRPr="0061723B" w:rsidRDefault="00AC27FB" w:rsidP="00730422"/>
    <w:p w:rsidR="00AC27FB" w:rsidRPr="0061723B" w:rsidRDefault="00AC27FB" w:rsidP="00730422">
      <w:r w:rsidRPr="0061723B">
        <w:t>MPAC Members Absent:</w:t>
      </w:r>
    </w:p>
    <w:p w:rsidR="00AC27FB" w:rsidRPr="0061723B" w:rsidRDefault="00AC27FB" w:rsidP="00730422">
      <w:r w:rsidRPr="0061723B">
        <w:t>Thomas G. Byrne, Commissioner, Chicago Department of Transportation; Tom Benzinger, Access Living; Aida Giachello, Midwest Latino Health Research; Andrew Mooney, LISC/Chicago; Pam Pagone, Chicago Division of Senior Services; Seth Reimer, Chicago Department of the Environment</w:t>
      </w:r>
    </w:p>
    <w:p w:rsidR="00AC27FB" w:rsidRPr="0061723B" w:rsidRDefault="00AC27FB" w:rsidP="00730422">
      <w:r w:rsidRPr="0061723B">
        <w:br w:type="page"/>
        <w:t xml:space="preserve">2. Approval of Minutes </w:t>
      </w:r>
    </w:p>
    <w:p w:rsidR="00AC27FB" w:rsidRPr="0061723B" w:rsidRDefault="00AC27FB" w:rsidP="00730422"/>
    <w:p w:rsidR="00AC27FB" w:rsidRPr="0061723B" w:rsidRDefault="00AC27FB" w:rsidP="00F70445">
      <w:pPr>
        <w:numPr>
          <w:ilvl w:val="0"/>
          <w:numId w:val="11"/>
        </w:numPr>
      </w:pPr>
      <w:r w:rsidRPr="0061723B">
        <w:t xml:space="preserve">Meeting minutes from 1/22/2009 </w:t>
      </w:r>
      <w:r>
        <w:t>were</w:t>
      </w:r>
      <w:r w:rsidRPr="0061723B">
        <w:t xml:space="preserve"> approved by members.</w:t>
      </w:r>
    </w:p>
    <w:p w:rsidR="00AC27FB" w:rsidRPr="0061723B" w:rsidRDefault="00AC27FB" w:rsidP="00730422"/>
    <w:p w:rsidR="00AC27FB" w:rsidRPr="0061723B" w:rsidRDefault="00AC27FB" w:rsidP="00730422">
      <w:r w:rsidRPr="0061723B">
        <w:t>3. MPAC Co-Chair Announcement</w:t>
      </w:r>
    </w:p>
    <w:p w:rsidR="00AC27FB" w:rsidRPr="0061723B" w:rsidRDefault="00AC27FB" w:rsidP="00730422"/>
    <w:p w:rsidR="00AC27FB" w:rsidRPr="0061723B" w:rsidRDefault="00AC27FB" w:rsidP="00F70445">
      <w:pPr>
        <w:numPr>
          <w:ilvl w:val="0"/>
          <w:numId w:val="11"/>
        </w:numPr>
      </w:pPr>
      <w:r w:rsidRPr="0061723B">
        <w:t xml:space="preserve">Luann Hamilton announced that </w:t>
      </w:r>
      <w:r>
        <w:t xml:space="preserve">Dr. Kyran Quinlan of the </w:t>
      </w:r>
      <w:r w:rsidRPr="0061723B">
        <w:t>University of Chicago</w:t>
      </w:r>
      <w:r>
        <w:t xml:space="preserve"> Children’s Hospital</w:t>
      </w:r>
      <w:r w:rsidRPr="0061723B">
        <w:t xml:space="preserve"> will be the new Co-Chair of the MPAC. </w:t>
      </w:r>
    </w:p>
    <w:p w:rsidR="00AC27FB" w:rsidRPr="0061723B" w:rsidRDefault="00AC27FB" w:rsidP="00730422"/>
    <w:p w:rsidR="00AC27FB" w:rsidRPr="0061723B" w:rsidRDefault="00AC27FB" w:rsidP="00730422">
      <w:r w:rsidRPr="0061723B">
        <w:t>4. Update on Crosswalk Enforcements</w:t>
      </w:r>
    </w:p>
    <w:p w:rsidR="00AC27FB" w:rsidRPr="0061723B" w:rsidRDefault="00AC27FB" w:rsidP="00730422"/>
    <w:p w:rsidR="00AC27FB" w:rsidRPr="0061723B" w:rsidRDefault="00AC27FB" w:rsidP="00F70445">
      <w:pPr>
        <w:numPr>
          <w:ilvl w:val="0"/>
          <w:numId w:val="11"/>
        </w:numPr>
      </w:pPr>
      <w:r w:rsidRPr="0061723B">
        <w:t xml:space="preserve">Sgt. Scott Slavin presented on the 2009 crosswalk enforcement efforts that began on 4/23/2009. The first enforcement site was at Peterson and Nagle from 8:00 a.m. to 10:00 a.m. There were 20 cars stopped and 18 citations issued. </w:t>
      </w:r>
      <w:r>
        <w:t>Enforcement locations</w:t>
      </w:r>
      <w:r w:rsidRPr="0061723B">
        <w:t xml:space="preserve"> were selected based on </w:t>
      </w:r>
      <w:r>
        <w:t xml:space="preserve">crash history and </w:t>
      </w:r>
      <w:r w:rsidRPr="0061723B">
        <w:t xml:space="preserve">proximity to schools and senior centers. There will be two enforcements in each police district, with additional enforcements to target high crash locations and </w:t>
      </w:r>
      <w:r>
        <w:t xml:space="preserve">locations with significant numbers of </w:t>
      </w:r>
      <w:r w:rsidRPr="0061723B">
        <w:t xml:space="preserve">nighttime crashes. Amanda Woodall asked that you send location suggestions to her at </w:t>
      </w:r>
      <w:hyperlink r:id="rId7" w:history="1">
        <w:r w:rsidRPr="0061723B">
          <w:rPr>
            <w:rStyle w:val="Hyperlink"/>
          </w:rPr>
          <w:t>amanda.woodall@cityofchicago.org</w:t>
        </w:r>
      </w:hyperlink>
      <w:r w:rsidRPr="0061723B">
        <w:t xml:space="preserve"> . </w:t>
      </w:r>
    </w:p>
    <w:p w:rsidR="00AC27FB" w:rsidRPr="0061723B" w:rsidRDefault="00AC27FB" w:rsidP="00730422"/>
    <w:p w:rsidR="00AC27FB" w:rsidRPr="0061723B" w:rsidRDefault="00AC27FB" w:rsidP="00730422">
      <w:pPr>
        <w:rPr>
          <w:b/>
          <w:bCs/>
        </w:rPr>
      </w:pPr>
      <w:r w:rsidRPr="0061723B">
        <w:rPr>
          <w:b/>
          <w:bCs/>
        </w:rPr>
        <w:t>Discussion:</w:t>
      </w:r>
    </w:p>
    <w:p w:rsidR="00AC27FB" w:rsidRPr="0061723B" w:rsidRDefault="00AC27FB" w:rsidP="00730422">
      <w:r w:rsidRPr="0061723B">
        <w:t>The analysis of these efforts includes pre and pos</w:t>
      </w:r>
      <w:r>
        <w:t>t</w:t>
      </w:r>
      <w:r w:rsidRPr="0061723B">
        <w:t xml:space="preserve"> measurements of yielding behavior. </w:t>
      </w:r>
    </w:p>
    <w:p w:rsidR="00AC27FB" w:rsidRPr="0061723B" w:rsidRDefault="00AC27FB" w:rsidP="00730422"/>
    <w:p w:rsidR="00AC27FB" w:rsidRPr="0061723B" w:rsidRDefault="00AC27FB" w:rsidP="00730422">
      <w:r w:rsidRPr="0061723B">
        <w:t>5. Upcoming Pedestrian/Bike Safety Trip</w:t>
      </w:r>
      <w:bookmarkStart w:id="8" w:name="OLE_LINK1"/>
    </w:p>
    <w:bookmarkEnd w:id="8"/>
    <w:p w:rsidR="00AC27FB" w:rsidRPr="0061723B" w:rsidRDefault="00AC27FB" w:rsidP="00730422"/>
    <w:p w:rsidR="00AC27FB" w:rsidRPr="0061723B" w:rsidRDefault="00AC27FB" w:rsidP="0061723B">
      <w:pPr>
        <w:numPr>
          <w:ilvl w:val="0"/>
          <w:numId w:val="11"/>
        </w:numPr>
      </w:pPr>
      <w:r w:rsidRPr="0061723B">
        <w:t xml:space="preserve">Priscilla Tobias </w:t>
      </w:r>
      <w:r>
        <w:t xml:space="preserve">of the Illinois Department of Transportation </w:t>
      </w:r>
      <w:r w:rsidRPr="0061723B">
        <w:t xml:space="preserve">announced that she will be participating in a pedestrian and bicycle safety and mobility scan in Europe from </w:t>
      </w:r>
      <w:r>
        <w:t>5/8/2009-5/24/2009</w:t>
      </w:r>
      <w:r w:rsidRPr="0061723B">
        <w:t>. The</w:t>
      </w:r>
      <w:r>
        <w:t xml:space="preserve"> group</w:t>
      </w:r>
      <w:r w:rsidRPr="0061723B">
        <w:t xml:space="preserve"> will be looking at infrastructure and policies that have proven successful. She offered to make the </w:t>
      </w:r>
      <w:r>
        <w:t xml:space="preserve">final </w:t>
      </w:r>
      <w:r w:rsidRPr="0061723B">
        <w:t>report available, and will make a presentation at the next MPAC meeting in July.</w:t>
      </w:r>
    </w:p>
    <w:p w:rsidR="00AC27FB" w:rsidRPr="0061723B" w:rsidRDefault="00AC27FB" w:rsidP="00730422"/>
    <w:p w:rsidR="00AC27FB" w:rsidRPr="0061723B" w:rsidRDefault="00AC27FB" w:rsidP="00730422">
      <w:pPr>
        <w:rPr>
          <w:b/>
          <w:bCs/>
        </w:rPr>
      </w:pPr>
      <w:r w:rsidRPr="0061723B">
        <w:rPr>
          <w:b/>
          <w:bCs/>
        </w:rPr>
        <w:t>Discussion:</w:t>
      </w:r>
    </w:p>
    <w:p w:rsidR="00AC27FB" w:rsidRPr="0061723B" w:rsidRDefault="00AC27FB" w:rsidP="00730422">
      <w:r>
        <w:t xml:space="preserve">Chris Wuellner asked if the findings from this trip </w:t>
      </w:r>
      <w:r w:rsidRPr="0061723B">
        <w:t>could result in changes to the Bureau of Design Environment manual. Tom Murtha s</w:t>
      </w:r>
      <w:r>
        <w:t>aid</w:t>
      </w:r>
      <w:r w:rsidRPr="0061723B">
        <w:t xml:space="preserve"> that CMAP has developed some specific recommendations in partnership with TY Lin. He stated tha</w:t>
      </w:r>
      <w:r>
        <w:t>t the information is posted on CMAP’s website</w:t>
      </w:r>
      <w:r w:rsidRPr="0061723B">
        <w:t>.</w:t>
      </w:r>
      <w:r>
        <w:t xml:space="preserve"> </w:t>
      </w:r>
      <w:r w:rsidRPr="0061723B">
        <w:t xml:space="preserve">Tom Murtha </w:t>
      </w:r>
      <w:r>
        <w:t>suggested that the tour include study of pedestrian and bicycle nighttime safety measures</w:t>
      </w:r>
      <w:r w:rsidRPr="0061723B">
        <w:t>.</w:t>
      </w:r>
    </w:p>
    <w:p w:rsidR="00AC27FB" w:rsidRPr="0061723B" w:rsidRDefault="00AC27FB" w:rsidP="00730422"/>
    <w:p w:rsidR="00AC27FB" w:rsidRPr="0061723B" w:rsidRDefault="00AC27FB" w:rsidP="00730422">
      <w:r w:rsidRPr="0061723B">
        <w:t>6. Snow Removal Update</w:t>
      </w:r>
    </w:p>
    <w:p w:rsidR="00AC27FB" w:rsidRPr="0061723B" w:rsidRDefault="00AC27FB" w:rsidP="00730422">
      <w:r w:rsidRPr="0061723B">
        <w:tab/>
      </w:r>
    </w:p>
    <w:p w:rsidR="00AC27FB" w:rsidRPr="0061723B" w:rsidRDefault="00AC27FB" w:rsidP="0061723B">
      <w:pPr>
        <w:numPr>
          <w:ilvl w:val="0"/>
          <w:numId w:val="11"/>
        </w:numPr>
      </w:pPr>
      <w:r w:rsidRPr="0061723B">
        <w:t xml:space="preserve">Maureen Shenberger reported on the results of the Sidewalk Snow Clearance campaign. She indicated that there were requests for additional door hanger reminders from Aldermanic offices as well as some delegate agencies. There were three nominations for the Business Recognition award. The recipients were Sipi Metals Inc, Twin Anchors Restaurant and Tavern, and Vanessa Brown. The campaign for next winter </w:t>
      </w:r>
      <w:r>
        <w:t xml:space="preserve">is in the planning stages </w:t>
      </w:r>
      <w:r w:rsidRPr="0061723B">
        <w:t>and may include potential expansion.</w:t>
      </w:r>
    </w:p>
    <w:p w:rsidR="00AC27FB" w:rsidRPr="0061723B" w:rsidRDefault="00AC27FB" w:rsidP="00730422"/>
    <w:p w:rsidR="00AC27FB" w:rsidRPr="0061723B" w:rsidRDefault="00AC27FB" w:rsidP="00730422">
      <w:pPr>
        <w:rPr>
          <w:b/>
          <w:bCs/>
        </w:rPr>
      </w:pPr>
      <w:r>
        <w:rPr>
          <w:b/>
          <w:bCs/>
        </w:rPr>
        <w:br w:type="page"/>
      </w:r>
      <w:r w:rsidRPr="0061723B">
        <w:rPr>
          <w:b/>
          <w:bCs/>
        </w:rPr>
        <w:t>Discussion:</w:t>
      </w:r>
    </w:p>
    <w:p w:rsidR="00AC27FB" w:rsidRDefault="00AC27FB" w:rsidP="00730422">
      <w:r w:rsidRPr="0061723B">
        <w:t xml:space="preserve">MPAC members </w:t>
      </w:r>
      <w:r>
        <w:t>suggested that preliminary planning take place in June and July.</w:t>
      </w:r>
      <w:r w:rsidRPr="0061723B">
        <w:t xml:space="preserve"> Ben Helphand requested that the campaign address ownership and responsibility for sidewalk snow clearance. </w:t>
      </w:r>
    </w:p>
    <w:p w:rsidR="00AC27FB" w:rsidRPr="0061723B" w:rsidRDefault="00AC27FB" w:rsidP="00730422"/>
    <w:p w:rsidR="00AC27FB" w:rsidRPr="0061723B" w:rsidRDefault="00AC27FB" w:rsidP="00730422">
      <w:r w:rsidRPr="0061723B">
        <w:t>7. Evaluation Sub-Committee Update</w:t>
      </w:r>
    </w:p>
    <w:p w:rsidR="00AC27FB" w:rsidRPr="0061723B" w:rsidRDefault="00AC27FB" w:rsidP="00730422"/>
    <w:p w:rsidR="00AC27FB" w:rsidRPr="0061723B" w:rsidRDefault="00AC27FB" w:rsidP="0061723B">
      <w:pPr>
        <w:numPr>
          <w:ilvl w:val="0"/>
          <w:numId w:val="11"/>
        </w:numPr>
      </w:pPr>
      <w:r w:rsidRPr="0061723B">
        <w:t>Somilia Smith presented on the development of an expanded evaluation component to the Safe Routes to School project. The Safe Routes to School evaluation group participated in a conference call with Dr. Christoffel and Dr. Joseph Schofer to discuss an evaluation methodology developed by professors and graduate students at Wayne State University. The model</w:t>
      </w:r>
      <w:r>
        <w:t xml:space="preserve"> included</w:t>
      </w:r>
      <w:r w:rsidRPr="0061723B">
        <w:t xml:space="preserve"> observation of crossing behaviors before and after the safety presentations. The evaluation group determined that this was not viable since the ambassadors only present to specific grades, rather than the entire student body. The group will pursue further evaluation models. This may include observing student behavior at new participant schools, or identifying students who received safety information by t-shirts or backpacks.</w:t>
      </w:r>
    </w:p>
    <w:p w:rsidR="00AC27FB" w:rsidRPr="0061723B" w:rsidRDefault="00AC27FB" w:rsidP="00730422"/>
    <w:p w:rsidR="00AC27FB" w:rsidRPr="0061723B" w:rsidRDefault="00AC27FB" w:rsidP="0061723B">
      <w:pPr>
        <w:numPr>
          <w:ilvl w:val="0"/>
          <w:numId w:val="11"/>
        </w:numPr>
      </w:pPr>
      <w:r w:rsidRPr="0061723B">
        <w:t xml:space="preserve">Somilia also announced that she will be leaving her position as of May 29, 2009. </w:t>
      </w:r>
    </w:p>
    <w:p w:rsidR="00AC27FB" w:rsidRPr="0061723B" w:rsidRDefault="00AC27FB" w:rsidP="00730422"/>
    <w:p w:rsidR="00AC27FB" w:rsidRPr="0061723B" w:rsidRDefault="00AC27FB" w:rsidP="00730422">
      <w:pPr>
        <w:rPr>
          <w:b/>
          <w:bCs/>
        </w:rPr>
      </w:pPr>
      <w:r w:rsidRPr="0061723B">
        <w:rPr>
          <w:b/>
          <w:bCs/>
        </w:rPr>
        <w:t>Discussion:</w:t>
      </w:r>
    </w:p>
    <w:p w:rsidR="00AC27FB" w:rsidRPr="0061723B" w:rsidRDefault="00AC27FB" w:rsidP="00730422">
      <w:r>
        <w:t>Marcia Trawinski asked if stop-look-and-</w:t>
      </w:r>
      <w:r w:rsidRPr="0061723B">
        <w:t>listen education was part of the</w:t>
      </w:r>
      <w:r>
        <w:t xml:space="preserve"> </w:t>
      </w:r>
      <w:r w:rsidRPr="0061723B">
        <w:t xml:space="preserve">current </w:t>
      </w:r>
      <w:r>
        <w:t xml:space="preserve">Safe Routes Ambassadors </w:t>
      </w:r>
      <w:r w:rsidRPr="0061723B">
        <w:t>curriculum. She wanted to address concerns regarding the silence of hybrid vehicles. Somilia s</w:t>
      </w:r>
      <w:r>
        <w:t>tated</w:t>
      </w:r>
      <w:r w:rsidRPr="0061723B">
        <w:t xml:space="preserve"> that the Safe Routes to School curriculum is continuously under review.</w:t>
      </w:r>
    </w:p>
    <w:p w:rsidR="00AC27FB" w:rsidRPr="0061723B" w:rsidRDefault="00AC27FB" w:rsidP="00730422"/>
    <w:p w:rsidR="00AC27FB" w:rsidRPr="0061723B" w:rsidRDefault="00AC27FB" w:rsidP="00730422">
      <w:r w:rsidRPr="0061723B">
        <w:t>8. Pedestrian Plan Update</w:t>
      </w:r>
    </w:p>
    <w:p w:rsidR="00AC27FB" w:rsidRDefault="00AC27FB" w:rsidP="00DA42CB">
      <w:pPr>
        <w:numPr>
          <w:ilvl w:val="0"/>
          <w:numId w:val="13"/>
        </w:numPr>
      </w:pPr>
      <w:r>
        <w:t xml:space="preserve">Luann Hamilton announced that due to new Procurement Department policies, CDOT was conducting a request for proposals from multiple firms for the second phase of the Pedestrian Plan. The selected firm will be announced at the next MPAC meeting. </w:t>
      </w:r>
    </w:p>
    <w:p w:rsidR="00AC27FB" w:rsidRPr="0061723B" w:rsidRDefault="00AC27FB" w:rsidP="00730422"/>
    <w:p w:rsidR="00AC27FB" w:rsidRPr="0061723B" w:rsidRDefault="00AC27FB" w:rsidP="00730422">
      <w:pPr>
        <w:rPr>
          <w:b/>
          <w:bCs/>
        </w:rPr>
      </w:pPr>
      <w:r w:rsidRPr="0061723B">
        <w:rPr>
          <w:b/>
          <w:bCs/>
        </w:rPr>
        <w:t>Discussion:</w:t>
      </w:r>
    </w:p>
    <w:p w:rsidR="00AC27FB" w:rsidRPr="0061723B" w:rsidRDefault="00AC27FB" w:rsidP="00730422">
      <w:r w:rsidRPr="0061723B">
        <w:t xml:space="preserve">MPAC members asked what the timeline is for completing the next phase of the pedestrian plan. Luann Hamilton stated the timeline for completing phase II of the pedestrian plan is twelve months. </w:t>
      </w:r>
    </w:p>
    <w:p w:rsidR="00AC27FB" w:rsidRPr="0061723B" w:rsidRDefault="00AC27FB" w:rsidP="00730422">
      <w:r w:rsidRPr="0061723B">
        <w:t xml:space="preserve"> </w:t>
      </w:r>
    </w:p>
    <w:p w:rsidR="00AC27FB" w:rsidRDefault="00AC27FB" w:rsidP="00730422">
      <w:r w:rsidRPr="0061723B">
        <w:t>9. Complete Streets Policy Implementation Project</w:t>
      </w:r>
    </w:p>
    <w:p w:rsidR="00AC27FB" w:rsidRPr="0061723B" w:rsidRDefault="00AC27FB" w:rsidP="00730422"/>
    <w:p w:rsidR="00AC27FB" w:rsidRPr="0061723B" w:rsidRDefault="00AC27FB" w:rsidP="00730422">
      <w:pPr>
        <w:numPr>
          <w:ilvl w:val="0"/>
          <w:numId w:val="12"/>
        </w:numPr>
      </w:pPr>
      <w:r w:rsidRPr="0061723B">
        <w:t>Craig Williams of TY Lin presented an overview of the Chicago</w:t>
      </w:r>
      <w:r>
        <w:t xml:space="preserve"> Complete Streets Policy I</w:t>
      </w:r>
      <w:r w:rsidRPr="0061723B">
        <w:t xml:space="preserve">mplementation </w:t>
      </w:r>
      <w:r>
        <w:t xml:space="preserve">project. </w:t>
      </w:r>
      <w:r w:rsidRPr="0061723B">
        <w:t>The p</w:t>
      </w:r>
      <w:r>
        <w:t xml:space="preserve">roject </w:t>
      </w:r>
      <w:r w:rsidRPr="0061723B">
        <w:t xml:space="preserve">includes </w:t>
      </w:r>
      <w:r>
        <w:t>recommendations on the institutionalization of  a complete streets approach to the planning, design, construction, and maintenance of the right-of way.</w:t>
      </w:r>
    </w:p>
    <w:p w:rsidR="00AC27FB" w:rsidRPr="0061723B" w:rsidRDefault="00AC27FB" w:rsidP="00730422"/>
    <w:p w:rsidR="00AC27FB" w:rsidRDefault="00AC27FB" w:rsidP="0061723B">
      <w:pPr>
        <w:rPr>
          <w:b/>
          <w:bCs/>
        </w:rPr>
      </w:pPr>
      <w:r>
        <w:rPr>
          <w:b/>
          <w:bCs/>
        </w:rPr>
        <w:br w:type="page"/>
      </w:r>
      <w:r w:rsidRPr="0061723B">
        <w:rPr>
          <w:b/>
          <w:bCs/>
        </w:rPr>
        <w:t>Discussion:</w:t>
      </w:r>
    </w:p>
    <w:p w:rsidR="00AC27FB" w:rsidRPr="0061723B" w:rsidRDefault="00AC27FB" w:rsidP="0061723B">
      <w:pPr>
        <w:rPr>
          <w:b/>
          <w:bCs/>
        </w:rPr>
      </w:pPr>
      <w:r w:rsidRPr="0061723B">
        <w:t>Marcia Trawinski asked about the connection between complete streets an</w:t>
      </w:r>
      <w:r>
        <w:t>d sidewalk cafes</w:t>
      </w:r>
      <w:r w:rsidRPr="0061723B">
        <w:t xml:space="preserve">. Tom Murtha asked if the Chicago Parks District was included in the stakeholder group. Craig Williams and John LaPlante </w:t>
      </w:r>
      <w:r>
        <w:t xml:space="preserve">of TY Lin </w:t>
      </w:r>
      <w:r w:rsidRPr="0061723B">
        <w:t>confirmed that the Parks District was one of the stakeholders.</w:t>
      </w:r>
      <w:r>
        <w:t xml:space="preserve"> </w:t>
      </w:r>
      <w:r w:rsidRPr="0061723B">
        <w:t>Luann Hamilton asked Pricilla Tobias about the status of complete streets at IDOT. Pricilla Tobias will follow up with Kiersten Grove regarding the status of the suggested revisions to the Bureau Design Environment manual.</w:t>
      </w:r>
      <w:r>
        <w:t xml:space="preserve"> </w:t>
      </w:r>
    </w:p>
    <w:p w:rsidR="00AC27FB" w:rsidRPr="0061723B" w:rsidRDefault="00AC27FB" w:rsidP="00730422"/>
    <w:p w:rsidR="00AC27FB" w:rsidRDefault="00AC27FB" w:rsidP="00730422">
      <w:r>
        <w:t>10</w:t>
      </w:r>
      <w:r w:rsidRPr="0061723B">
        <w:t>. Action Item Status Update</w:t>
      </w:r>
    </w:p>
    <w:p w:rsidR="00AC27FB" w:rsidRPr="0061723B" w:rsidRDefault="00AC27FB" w:rsidP="00730422"/>
    <w:p w:rsidR="00AC27FB" w:rsidRPr="0061723B" w:rsidRDefault="00AC27FB" w:rsidP="0061723B">
      <w:pPr>
        <w:numPr>
          <w:ilvl w:val="0"/>
          <w:numId w:val="12"/>
        </w:numPr>
      </w:pPr>
      <w:r w:rsidRPr="0061723B">
        <w:t xml:space="preserve">Kiersten Grove stated the status of the first three Action Items will be maintained. </w:t>
      </w:r>
    </w:p>
    <w:p w:rsidR="00AC27FB" w:rsidRPr="0061723B" w:rsidRDefault="00AC27FB" w:rsidP="00730422"/>
    <w:p w:rsidR="00AC27FB" w:rsidRPr="0061723B" w:rsidRDefault="00AC27FB" w:rsidP="00730422">
      <w:pPr>
        <w:rPr>
          <w:b/>
          <w:bCs/>
        </w:rPr>
      </w:pPr>
      <w:r w:rsidRPr="0061723B">
        <w:rPr>
          <w:b/>
          <w:bCs/>
        </w:rPr>
        <w:t>Discussion:</w:t>
      </w:r>
    </w:p>
    <w:p w:rsidR="00AC27FB" w:rsidRPr="0061723B" w:rsidRDefault="00AC27FB" w:rsidP="00730422">
      <w:r w:rsidRPr="0061723B">
        <w:t>Greg Piland asked that we provide relevant statistics at the start of each meeting to keep focus on pedestrian safety.</w:t>
      </w:r>
    </w:p>
    <w:p w:rsidR="00AC27FB" w:rsidRPr="0061723B" w:rsidRDefault="00AC27FB" w:rsidP="00730422"/>
    <w:p w:rsidR="00AC27FB" w:rsidRPr="0061723B" w:rsidRDefault="00AC27FB" w:rsidP="00730422">
      <w:r>
        <w:t>11</w:t>
      </w:r>
      <w:r w:rsidRPr="0061723B">
        <w:t>. Announcements</w:t>
      </w:r>
    </w:p>
    <w:p w:rsidR="00AC27FB" w:rsidRPr="0061723B" w:rsidRDefault="00AC27FB" w:rsidP="00A657BC">
      <w:pPr>
        <w:numPr>
          <w:ilvl w:val="0"/>
          <w:numId w:val="12"/>
        </w:numPr>
      </w:pPr>
      <w:r>
        <w:t xml:space="preserve">OEMC applied </w:t>
      </w:r>
      <w:r w:rsidRPr="0061723B">
        <w:t xml:space="preserve">for </w:t>
      </w:r>
      <w:r>
        <w:t xml:space="preserve">section </w:t>
      </w:r>
      <w:r w:rsidRPr="0061723B">
        <w:t>408 crash data</w:t>
      </w:r>
      <w:r>
        <w:t xml:space="preserve"> improvement funding through IDOT.</w:t>
      </w:r>
      <w:r w:rsidRPr="0061723B">
        <w:t xml:space="preserve">  </w:t>
      </w:r>
    </w:p>
    <w:p w:rsidR="00AC27FB" w:rsidRDefault="00AC27FB" w:rsidP="00A657BC">
      <w:pPr>
        <w:numPr>
          <w:ilvl w:val="0"/>
          <w:numId w:val="12"/>
        </w:numPr>
      </w:pPr>
      <w:r w:rsidRPr="0061723B">
        <w:t xml:space="preserve">Maureen </w:t>
      </w:r>
      <w:r>
        <w:t>Shenberger announced the start of the Safe Routes for Seniors pedestrian safety workshops.</w:t>
      </w:r>
    </w:p>
    <w:p w:rsidR="00AC27FB" w:rsidRPr="0061723B" w:rsidRDefault="00AC27FB" w:rsidP="00A657BC">
      <w:pPr>
        <w:numPr>
          <w:ilvl w:val="0"/>
          <w:numId w:val="12"/>
        </w:numPr>
      </w:pPr>
      <w:r>
        <w:t>The Chicago Department of Transportation was awarded a Unified Work Program (UWP) grant to develop guidelines on crosswalk marking best practices.</w:t>
      </w:r>
    </w:p>
    <w:p w:rsidR="00AC27FB" w:rsidRPr="0061723B" w:rsidRDefault="00AC27FB" w:rsidP="00730422"/>
    <w:p w:rsidR="00AC27FB" w:rsidRPr="0061723B" w:rsidRDefault="00AC27FB" w:rsidP="00730422">
      <w:r>
        <w:t>12</w:t>
      </w:r>
      <w:r w:rsidRPr="0061723B">
        <w:t>. Adjournment</w:t>
      </w:r>
    </w:p>
    <w:p w:rsidR="00AC27FB" w:rsidRDefault="00AC27FB" w:rsidP="00730422">
      <w:pPr>
        <w:rPr>
          <w:rFonts w:ascii="Tahoma" w:hAnsi="Tahoma" w:cs="Tahoma"/>
        </w:rPr>
      </w:pPr>
    </w:p>
    <w:p w:rsidR="00AC27FB" w:rsidRPr="004B1F78" w:rsidRDefault="00AC27FB" w:rsidP="00F70445"/>
    <w:p w:rsidR="00AC27FB" w:rsidRPr="00730422" w:rsidRDefault="00AC27FB" w:rsidP="00730422">
      <w:pPr>
        <w:rPr>
          <w:rFonts w:ascii="Tahoma" w:hAnsi="Tahoma" w:cs="Tahoma"/>
        </w:rPr>
      </w:pPr>
    </w:p>
    <w:sectPr w:rsidR="00AC27FB" w:rsidRPr="00730422" w:rsidSect="000C081D">
      <w:pgSz w:w="12240" w:h="15840"/>
      <w:pgMar w:top="144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7FB" w:rsidRDefault="00AC27FB">
      <w:r>
        <w:separator/>
      </w:r>
    </w:p>
  </w:endnote>
  <w:endnote w:type="continuationSeparator" w:id="1">
    <w:p w:rsidR="00AC27FB" w:rsidRDefault="00AC27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7FB" w:rsidRDefault="00AC27FB">
      <w:r>
        <w:separator/>
      </w:r>
    </w:p>
  </w:footnote>
  <w:footnote w:type="continuationSeparator" w:id="1">
    <w:p w:rsidR="00AC27FB" w:rsidRDefault="00AC27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3339"/>
    <w:multiLevelType w:val="hybridMultilevel"/>
    <w:tmpl w:val="A5C61B34"/>
    <w:lvl w:ilvl="0" w:tplc="2C38B73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0FBE129B"/>
    <w:multiLevelType w:val="hybridMultilevel"/>
    <w:tmpl w:val="3550AE14"/>
    <w:lvl w:ilvl="0" w:tplc="EDD0E4DA">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17D153D3"/>
    <w:multiLevelType w:val="hybridMultilevel"/>
    <w:tmpl w:val="174868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1D6E3815"/>
    <w:multiLevelType w:val="hybridMultilevel"/>
    <w:tmpl w:val="0D3AA5E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2749480B"/>
    <w:multiLevelType w:val="hybridMultilevel"/>
    <w:tmpl w:val="6F8E1B0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2A3F6022"/>
    <w:multiLevelType w:val="hybridMultilevel"/>
    <w:tmpl w:val="8AA66C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34364C0C"/>
    <w:multiLevelType w:val="hybridMultilevel"/>
    <w:tmpl w:val="4E44F1B0"/>
    <w:lvl w:ilvl="0" w:tplc="EEE44076">
      <w:start w:val="1"/>
      <w:numFmt w:val="upp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7">
    <w:nsid w:val="420A2C3F"/>
    <w:multiLevelType w:val="hybridMultilevel"/>
    <w:tmpl w:val="33B887C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440B26D4"/>
    <w:multiLevelType w:val="hybridMultilevel"/>
    <w:tmpl w:val="38405D3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EC03D4D"/>
    <w:multiLevelType w:val="hybridMultilevel"/>
    <w:tmpl w:val="4C34C84E"/>
    <w:lvl w:ilvl="0" w:tplc="151C2DF4">
      <w:start w:val="1"/>
      <w:numFmt w:val="upp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10">
    <w:nsid w:val="6FFA17E9"/>
    <w:multiLevelType w:val="hybridMultilevel"/>
    <w:tmpl w:val="E2BE516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791D11AD"/>
    <w:multiLevelType w:val="hybridMultilevel"/>
    <w:tmpl w:val="B084633C"/>
    <w:lvl w:ilvl="0" w:tplc="D3E234F4">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9"/>
  </w:num>
  <w:num w:numId="4">
    <w:abstractNumId w:val="6"/>
  </w:num>
  <w:num w:numId="5">
    <w:abstractNumId w:val="8"/>
  </w:num>
  <w:num w:numId="6">
    <w:abstractNumId w:val="8"/>
  </w:num>
  <w:num w:numId="7">
    <w:abstractNumId w:val="7"/>
  </w:num>
  <w:num w:numId="8">
    <w:abstractNumId w:val="5"/>
  </w:num>
  <w:num w:numId="9">
    <w:abstractNumId w:val="4"/>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20"/>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26EB"/>
    <w:rsid w:val="00031E32"/>
    <w:rsid w:val="00032120"/>
    <w:rsid w:val="0004014B"/>
    <w:rsid w:val="00075938"/>
    <w:rsid w:val="000B2D36"/>
    <w:rsid w:val="000B45F9"/>
    <w:rsid w:val="000C081D"/>
    <w:rsid w:val="000D13BD"/>
    <w:rsid w:val="000D624B"/>
    <w:rsid w:val="00112883"/>
    <w:rsid w:val="00125B27"/>
    <w:rsid w:val="0013755E"/>
    <w:rsid w:val="00153ABF"/>
    <w:rsid w:val="00170BAB"/>
    <w:rsid w:val="00192DB3"/>
    <w:rsid w:val="001A2A11"/>
    <w:rsid w:val="001D09C7"/>
    <w:rsid w:val="001D1292"/>
    <w:rsid w:val="001E0BD7"/>
    <w:rsid w:val="00203CD4"/>
    <w:rsid w:val="00211ECA"/>
    <w:rsid w:val="00237059"/>
    <w:rsid w:val="00237697"/>
    <w:rsid w:val="00256BF3"/>
    <w:rsid w:val="00257356"/>
    <w:rsid w:val="002707C1"/>
    <w:rsid w:val="00281850"/>
    <w:rsid w:val="002A675F"/>
    <w:rsid w:val="002A7246"/>
    <w:rsid w:val="002C259F"/>
    <w:rsid w:val="00335E4A"/>
    <w:rsid w:val="00351BCD"/>
    <w:rsid w:val="00352510"/>
    <w:rsid w:val="00366351"/>
    <w:rsid w:val="0036652E"/>
    <w:rsid w:val="00366799"/>
    <w:rsid w:val="003C40FD"/>
    <w:rsid w:val="003F583E"/>
    <w:rsid w:val="004038CA"/>
    <w:rsid w:val="00442441"/>
    <w:rsid w:val="004437C3"/>
    <w:rsid w:val="00444A5D"/>
    <w:rsid w:val="004557A1"/>
    <w:rsid w:val="004710E3"/>
    <w:rsid w:val="0048637E"/>
    <w:rsid w:val="004A257A"/>
    <w:rsid w:val="004B1F78"/>
    <w:rsid w:val="004C00F2"/>
    <w:rsid w:val="004C2F91"/>
    <w:rsid w:val="004C7B8D"/>
    <w:rsid w:val="00521118"/>
    <w:rsid w:val="00536678"/>
    <w:rsid w:val="005538C8"/>
    <w:rsid w:val="005776BE"/>
    <w:rsid w:val="00594F46"/>
    <w:rsid w:val="005952D3"/>
    <w:rsid w:val="005E2E83"/>
    <w:rsid w:val="005E320F"/>
    <w:rsid w:val="00613101"/>
    <w:rsid w:val="0061723B"/>
    <w:rsid w:val="00620DA5"/>
    <w:rsid w:val="00642500"/>
    <w:rsid w:val="006507FB"/>
    <w:rsid w:val="00695DD5"/>
    <w:rsid w:val="006A179F"/>
    <w:rsid w:val="006B3655"/>
    <w:rsid w:val="006B5C7D"/>
    <w:rsid w:val="006E0DC3"/>
    <w:rsid w:val="00714AEA"/>
    <w:rsid w:val="007208E8"/>
    <w:rsid w:val="00730422"/>
    <w:rsid w:val="00733831"/>
    <w:rsid w:val="00740505"/>
    <w:rsid w:val="00740DBE"/>
    <w:rsid w:val="007528A0"/>
    <w:rsid w:val="007626EB"/>
    <w:rsid w:val="00775C6C"/>
    <w:rsid w:val="007763BD"/>
    <w:rsid w:val="007764E4"/>
    <w:rsid w:val="007B3330"/>
    <w:rsid w:val="007D0E49"/>
    <w:rsid w:val="007F1133"/>
    <w:rsid w:val="008117FE"/>
    <w:rsid w:val="00835BCE"/>
    <w:rsid w:val="00842ED9"/>
    <w:rsid w:val="00867583"/>
    <w:rsid w:val="008C26DD"/>
    <w:rsid w:val="008E12C6"/>
    <w:rsid w:val="008E7634"/>
    <w:rsid w:val="009104BB"/>
    <w:rsid w:val="00945A34"/>
    <w:rsid w:val="0095611C"/>
    <w:rsid w:val="00956D65"/>
    <w:rsid w:val="009832F5"/>
    <w:rsid w:val="00990AEF"/>
    <w:rsid w:val="009A768E"/>
    <w:rsid w:val="009C284D"/>
    <w:rsid w:val="009D43C0"/>
    <w:rsid w:val="009D77B7"/>
    <w:rsid w:val="009F5B34"/>
    <w:rsid w:val="00A006FA"/>
    <w:rsid w:val="00A2231B"/>
    <w:rsid w:val="00A22C51"/>
    <w:rsid w:val="00A2425B"/>
    <w:rsid w:val="00A42BB4"/>
    <w:rsid w:val="00A43A36"/>
    <w:rsid w:val="00A57586"/>
    <w:rsid w:val="00A657BC"/>
    <w:rsid w:val="00A678A8"/>
    <w:rsid w:val="00AC27FB"/>
    <w:rsid w:val="00B4102D"/>
    <w:rsid w:val="00B53BB2"/>
    <w:rsid w:val="00B54ED9"/>
    <w:rsid w:val="00B72D29"/>
    <w:rsid w:val="00B75E95"/>
    <w:rsid w:val="00BA5EF3"/>
    <w:rsid w:val="00BC3E28"/>
    <w:rsid w:val="00BC74F8"/>
    <w:rsid w:val="00BD0674"/>
    <w:rsid w:val="00BD66C7"/>
    <w:rsid w:val="00BE0AB5"/>
    <w:rsid w:val="00C35E16"/>
    <w:rsid w:val="00C41698"/>
    <w:rsid w:val="00C57B0E"/>
    <w:rsid w:val="00C75BD9"/>
    <w:rsid w:val="00C86308"/>
    <w:rsid w:val="00CA3834"/>
    <w:rsid w:val="00D57555"/>
    <w:rsid w:val="00D60CBB"/>
    <w:rsid w:val="00D746E4"/>
    <w:rsid w:val="00DA42CB"/>
    <w:rsid w:val="00DE4585"/>
    <w:rsid w:val="00DF1929"/>
    <w:rsid w:val="00E22343"/>
    <w:rsid w:val="00E5421A"/>
    <w:rsid w:val="00E57E28"/>
    <w:rsid w:val="00E710CB"/>
    <w:rsid w:val="00E71812"/>
    <w:rsid w:val="00E75B3D"/>
    <w:rsid w:val="00E82A1F"/>
    <w:rsid w:val="00EB1CDB"/>
    <w:rsid w:val="00EC44AE"/>
    <w:rsid w:val="00EC4B2E"/>
    <w:rsid w:val="00EF3227"/>
    <w:rsid w:val="00EF64E8"/>
    <w:rsid w:val="00EF7F17"/>
    <w:rsid w:val="00F00CD1"/>
    <w:rsid w:val="00F164E4"/>
    <w:rsid w:val="00F17E03"/>
    <w:rsid w:val="00F35B80"/>
    <w:rsid w:val="00F60558"/>
    <w:rsid w:val="00F70445"/>
    <w:rsid w:val="00FA1787"/>
    <w:rsid w:val="00FA41DC"/>
    <w:rsid w:val="00FC1AB5"/>
    <w:rsid w:val="00FC54B4"/>
    <w:rsid w:val="00FF40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6E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44AE"/>
    <w:pPr>
      <w:tabs>
        <w:tab w:val="center" w:pos="4320"/>
        <w:tab w:val="right" w:pos="8640"/>
      </w:tabs>
    </w:pPr>
  </w:style>
  <w:style w:type="character" w:customStyle="1" w:styleId="HeaderChar">
    <w:name w:val="Header Char"/>
    <w:basedOn w:val="DefaultParagraphFont"/>
    <w:link w:val="Header"/>
    <w:uiPriority w:val="99"/>
    <w:semiHidden/>
    <w:locked/>
    <w:rsid w:val="00B72D29"/>
    <w:rPr>
      <w:sz w:val="24"/>
      <w:szCs w:val="24"/>
    </w:rPr>
  </w:style>
  <w:style w:type="paragraph" w:styleId="Footer">
    <w:name w:val="footer"/>
    <w:basedOn w:val="Normal"/>
    <w:link w:val="FooterChar"/>
    <w:uiPriority w:val="99"/>
    <w:rsid w:val="00EC44AE"/>
    <w:pPr>
      <w:tabs>
        <w:tab w:val="center" w:pos="4320"/>
        <w:tab w:val="right" w:pos="8640"/>
      </w:tabs>
    </w:pPr>
  </w:style>
  <w:style w:type="character" w:customStyle="1" w:styleId="FooterChar">
    <w:name w:val="Footer Char"/>
    <w:basedOn w:val="DefaultParagraphFont"/>
    <w:link w:val="Footer"/>
    <w:uiPriority w:val="99"/>
    <w:semiHidden/>
    <w:locked/>
    <w:rsid w:val="00B72D29"/>
    <w:rPr>
      <w:sz w:val="24"/>
      <w:szCs w:val="24"/>
    </w:rPr>
  </w:style>
  <w:style w:type="character" w:styleId="Hyperlink">
    <w:name w:val="Hyperlink"/>
    <w:basedOn w:val="DefaultParagraphFont"/>
    <w:uiPriority w:val="99"/>
    <w:rsid w:val="00714AEA"/>
    <w:rPr>
      <w:color w:val="0000FF"/>
      <w:u w:val="single"/>
    </w:rPr>
  </w:style>
</w:styles>
</file>

<file path=word/webSettings.xml><?xml version="1.0" encoding="utf-8"?>
<w:webSettings xmlns:r="http://schemas.openxmlformats.org/officeDocument/2006/relationships" xmlns:w="http://schemas.openxmlformats.org/wordprocessingml/2006/main">
  <w:divs>
    <w:div w:id="683242477">
      <w:marLeft w:val="0"/>
      <w:marRight w:val="0"/>
      <w:marTop w:val="0"/>
      <w:marBottom w:val="0"/>
      <w:divBdr>
        <w:top w:val="none" w:sz="0" w:space="0" w:color="auto"/>
        <w:left w:val="none" w:sz="0" w:space="0" w:color="auto"/>
        <w:bottom w:val="none" w:sz="0" w:space="0" w:color="auto"/>
        <w:right w:val="none" w:sz="0" w:space="0" w:color="auto"/>
      </w:divBdr>
    </w:div>
    <w:div w:id="683242478">
      <w:marLeft w:val="0"/>
      <w:marRight w:val="0"/>
      <w:marTop w:val="0"/>
      <w:marBottom w:val="0"/>
      <w:divBdr>
        <w:top w:val="none" w:sz="0" w:space="0" w:color="auto"/>
        <w:left w:val="none" w:sz="0" w:space="0" w:color="auto"/>
        <w:bottom w:val="none" w:sz="0" w:space="0" w:color="auto"/>
        <w:right w:val="none" w:sz="0" w:space="0" w:color="auto"/>
      </w:divBdr>
    </w:div>
    <w:div w:id="683242479">
      <w:marLeft w:val="0"/>
      <w:marRight w:val="0"/>
      <w:marTop w:val="0"/>
      <w:marBottom w:val="0"/>
      <w:divBdr>
        <w:top w:val="none" w:sz="0" w:space="0" w:color="auto"/>
        <w:left w:val="none" w:sz="0" w:space="0" w:color="auto"/>
        <w:bottom w:val="none" w:sz="0" w:space="0" w:color="auto"/>
        <w:right w:val="none" w:sz="0" w:space="0" w:color="auto"/>
      </w:divBdr>
    </w:div>
    <w:div w:id="683242480">
      <w:marLeft w:val="0"/>
      <w:marRight w:val="0"/>
      <w:marTop w:val="0"/>
      <w:marBottom w:val="0"/>
      <w:divBdr>
        <w:top w:val="none" w:sz="0" w:space="0" w:color="auto"/>
        <w:left w:val="none" w:sz="0" w:space="0" w:color="auto"/>
        <w:bottom w:val="none" w:sz="0" w:space="0" w:color="auto"/>
        <w:right w:val="none" w:sz="0" w:space="0" w:color="auto"/>
      </w:divBdr>
    </w:div>
    <w:div w:id="683242481">
      <w:marLeft w:val="0"/>
      <w:marRight w:val="0"/>
      <w:marTop w:val="0"/>
      <w:marBottom w:val="0"/>
      <w:divBdr>
        <w:top w:val="none" w:sz="0" w:space="0" w:color="auto"/>
        <w:left w:val="none" w:sz="0" w:space="0" w:color="auto"/>
        <w:bottom w:val="none" w:sz="0" w:space="0" w:color="auto"/>
        <w:right w:val="none" w:sz="0" w:space="0" w:color="auto"/>
      </w:divBdr>
    </w:div>
    <w:div w:id="683242482">
      <w:marLeft w:val="0"/>
      <w:marRight w:val="0"/>
      <w:marTop w:val="0"/>
      <w:marBottom w:val="0"/>
      <w:divBdr>
        <w:top w:val="none" w:sz="0" w:space="0" w:color="auto"/>
        <w:left w:val="none" w:sz="0" w:space="0" w:color="auto"/>
        <w:bottom w:val="none" w:sz="0" w:space="0" w:color="auto"/>
        <w:right w:val="none" w:sz="0" w:space="0" w:color="auto"/>
      </w:divBdr>
    </w:div>
    <w:div w:id="683242483">
      <w:marLeft w:val="0"/>
      <w:marRight w:val="0"/>
      <w:marTop w:val="0"/>
      <w:marBottom w:val="0"/>
      <w:divBdr>
        <w:top w:val="none" w:sz="0" w:space="0" w:color="auto"/>
        <w:left w:val="none" w:sz="0" w:space="0" w:color="auto"/>
        <w:bottom w:val="none" w:sz="0" w:space="0" w:color="auto"/>
        <w:right w:val="none" w:sz="0" w:space="0" w:color="auto"/>
      </w:divBdr>
    </w:div>
    <w:div w:id="683242484">
      <w:marLeft w:val="0"/>
      <w:marRight w:val="0"/>
      <w:marTop w:val="0"/>
      <w:marBottom w:val="0"/>
      <w:divBdr>
        <w:top w:val="none" w:sz="0" w:space="0" w:color="auto"/>
        <w:left w:val="none" w:sz="0" w:space="0" w:color="auto"/>
        <w:bottom w:val="none" w:sz="0" w:space="0" w:color="auto"/>
        <w:right w:val="none" w:sz="0" w:space="0" w:color="auto"/>
      </w:divBdr>
    </w:div>
    <w:div w:id="683242485">
      <w:marLeft w:val="0"/>
      <w:marRight w:val="0"/>
      <w:marTop w:val="0"/>
      <w:marBottom w:val="0"/>
      <w:divBdr>
        <w:top w:val="none" w:sz="0" w:space="0" w:color="auto"/>
        <w:left w:val="none" w:sz="0" w:space="0" w:color="auto"/>
        <w:bottom w:val="none" w:sz="0" w:space="0" w:color="auto"/>
        <w:right w:val="none" w:sz="0" w:space="0" w:color="auto"/>
      </w:divBdr>
    </w:div>
    <w:div w:id="683242486">
      <w:marLeft w:val="0"/>
      <w:marRight w:val="0"/>
      <w:marTop w:val="0"/>
      <w:marBottom w:val="0"/>
      <w:divBdr>
        <w:top w:val="none" w:sz="0" w:space="0" w:color="auto"/>
        <w:left w:val="none" w:sz="0" w:space="0" w:color="auto"/>
        <w:bottom w:val="none" w:sz="0" w:space="0" w:color="auto"/>
        <w:right w:val="none" w:sz="0" w:space="0" w:color="auto"/>
      </w:divBdr>
    </w:div>
    <w:div w:id="683242487">
      <w:marLeft w:val="0"/>
      <w:marRight w:val="0"/>
      <w:marTop w:val="0"/>
      <w:marBottom w:val="0"/>
      <w:divBdr>
        <w:top w:val="none" w:sz="0" w:space="0" w:color="auto"/>
        <w:left w:val="none" w:sz="0" w:space="0" w:color="auto"/>
        <w:bottom w:val="none" w:sz="0" w:space="0" w:color="auto"/>
        <w:right w:val="none" w:sz="0" w:space="0" w:color="auto"/>
      </w:divBdr>
    </w:div>
    <w:div w:id="683242488">
      <w:marLeft w:val="0"/>
      <w:marRight w:val="0"/>
      <w:marTop w:val="0"/>
      <w:marBottom w:val="0"/>
      <w:divBdr>
        <w:top w:val="none" w:sz="0" w:space="0" w:color="auto"/>
        <w:left w:val="none" w:sz="0" w:space="0" w:color="auto"/>
        <w:bottom w:val="none" w:sz="0" w:space="0" w:color="auto"/>
        <w:right w:val="none" w:sz="0" w:space="0" w:color="auto"/>
      </w:divBdr>
    </w:div>
    <w:div w:id="683242489">
      <w:marLeft w:val="0"/>
      <w:marRight w:val="0"/>
      <w:marTop w:val="0"/>
      <w:marBottom w:val="0"/>
      <w:divBdr>
        <w:top w:val="none" w:sz="0" w:space="0" w:color="auto"/>
        <w:left w:val="none" w:sz="0" w:space="0" w:color="auto"/>
        <w:bottom w:val="none" w:sz="0" w:space="0" w:color="auto"/>
        <w:right w:val="none" w:sz="0" w:space="0" w:color="auto"/>
      </w:divBdr>
    </w:div>
    <w:div w:id="683242490">
      <w:marLeft w:val="0"/>
      <w:marRight w:val="0"/>
      <w:marTop w:val="0"/>
      <w:marBottom w:val="0"/>
      <w:divBdr>
        <w:top w:val="none" w:sz="0" w:space="0" w:color="auto"/>
        <w:left w:val="none" w:sz="0" w:space="0" w:color="auto"/>
        <w:bottom w:val="none" w:sz="0" w:space="0" w:color="auto"/>
        <w:right w:val="none" w:sz="0" w:space="0" w:color="auto"/>
      </w:divBdr>
    </w:div>
    <w:div w:id="683242491">
      <w:marLeft w:val="0"/>
      <w:marRight w:val="0"/>
      <w:marTop w:val="0"/>
      <w:marBottom w:val="0"/>
      <w:divBdr>
        <w:top w:val="none" w:sz="0" w:space="0" w:color="auto"/>
        <w:left w:val="none" w:sz="0" w:space="0" w:color="auto"/>
        <w:bottom w:val="none" w:sz="0" w:space="0" w:color="auto"/>
        <w:right w:val="none" w:sz="0" w:space="0" w:color="auto"/>
      </w:divBdr>
    </w:div>
    <w:div w:id="683242492">
      <w:marLeft w:val="0"/>
      <w:marRight w:val="0"/>
      <w:marTop w:val="0"/>
      <w:marBottom w:val="0"/>
      <w:divBdr>
        <w:top w:val="none" w:sz="0" w:space="0" w:color="auto"/>
        <w:left w:val="none" w:sz="0" w:space="0" w:color="auto"/>
        <w:bottom w:val="none" w:sz="0" w:space="0" w:color="auto"/>
        <w:right w:val="none" w:sz="0" w:space="0" w:color="auto"/>
      </w:divBdr>
    </w:div>
    <w:div w:id="683242493">
      <w:marLeft w:val="0"/>
      <w:marRight w:val="0"/>
      <w:marTop w:val="0"/>
      <w:marBottom w:val="0"/>
      <w:divBdr>
        <w:top w:val="none" w:sz="0" w:space="0" w:color="auto"/>
        <w:left w:val="none" w:sz="0" w:space="0" w:color="auto"/>
        <w:bottom w:val="none" w:sz="0" w:space="0" w:color="auto"/>
        <w:right w:val="none" w:sz="0" w:space="0" w:color="auto"/>
      </w:divBdr>
    </w:div>
    <w:div w:id="683242494">
      <w:marLeft w:val="0"/>
      <w:marRight w:val="0"/>
      <w:marTop w:val="0"/>
      <w:marBottom w:val="0"/>
      <w:divBdr>
        <w:top w:val="none" w:sz="0" w:space="0" w:color="auto"/>
        <w:left w:val="none" w:sz="0" w:space="0" w:color="auto"/>
        <w:bottom w:val="none" w:sz="0" w:space="0" w:color="auto"/>
        <w:right w:val="none" w:sz="0" w:space="0" w:color="auto"/>
      </w:divBdr>
    </w:div>
    <w:div w:id="683242495">
      <w:marLeft w:val="0"/>
      <w:marRight w:val="0"/>
      <w:marTop w:val="0"/>
      <w:marBottom w:val="0"/>
      <w:divBdr>
        <w:top w:val="none" w:sz="0" w:space="0" w:color="auto"/>
        <w:left w:val="none" w:sz="0" w:space="0" w:color="auto"/>
        <w:bottom w:val="none" w:sz="0" w:space="0" w:color="auto"/>
        <w:right w:val="none" w:sz="0" w:space="0" w:color="auto"/>
      </w:divBdr>
    </w:div>
    <w:div w:id="683242496">
      <w:marLeft w:val="0"/>
      <w:marRight w:val="0"/>
      <w:marTop w:val="0"/>
      <w:marBottom w:val="0"/>
      <w:divBdr>
        <w:top w:val="none" w:sz="0" w:space="0" w:color="auto"/>
        <w:left w:val="none" w:sz="0" w:space="0" w:color="auto"/>
        <w:bottom w:val="none" w:sz="0" w:space="0" w:color="auto"/>
        <w:right w:val="none" w:sz="0" w:space="0" w:color="auto"/>
      </w:divBdr>
    </w:div>
    <w:div w:id="683242497">
      <w:marLeft w:val="0"/>
      <w:marRight w:val="0"/>
      <w:marTop w:val="0"/>
      <w:marBottom w:val="0"/>
      <w:divBdr>
        <w:top w:val="none" w:sz="0" w:space="0" w:color="auto"/>
        <w:left w:val="none" w:sz="0" w:space="0" w:color="auto"/>
        <w:bottom w:val="none" w:sz="0" w:space="0" w:color="auto"/>
        <w:right w:val="none" w:sz="0" w:space="0" w:color="auto"/>
      </w:divBdr>
    </w:div>
    <w:div w:id="683242498">
      <w:marLeft w:val="0"/>
      <w:marRight w:val="0"/>
      <w:marTop w:val="0"/>
      <w:marBottom w:val="0"/>
      <w:divBdr>
        <w:top w:val="none" w:sz="0" w:space="0" w:color="auto"/>
        <w:left w:val="none" w:sz="0" w:space="0" w:color="auto"/>
        <w:bottom w:val="none" w:sz="0" w:space="0" w:color="auto"/>
        <w:right w:val="none" w:sz="0" w:space="0" w:color="auto"/>
      </w:divBdr>
    </w:div>
    <w:div w:id="683242499">
      <w:marLeft w:val="0"/>
      <w:marRight w:val="0"/>
      <w:marTop w:val="0"/>
      <w:marBottom w:val="0"/>
      <w:divBdr>
        <w:top w:val="none" w:sz="0" w:space="0" w:color="auto"/>
        <w:left w:val="none" w:sz="0" w:space="0" w:color="auto"/>
        <w:bottom w:val="none" w:sz="0" w:space="0" w:color="auto"/>
        <w:right w:val="none" w:sz="0" w:space="0" w:color="auto"/>
      </w:divBdr>
    </w:div>
    <w:div w:id="683242500">
      <w:marLeft w:val="0"/>
      <w:marRight w:val="0"/>
      <w:marTop w:val="0"/>
      <w:marBottom w:val="0"/>
      <w:divBdr>
        <w:top w:val="none" w:sz="0" w:space="0" w:color="auto"/>
        <w:left w:val="none" w:sz="0" w:space="0" w:color="auto"/>
        <w:bottom w:val="none" w:sz="0" w:space="0" w:color="auto"/>
        <w:right w:val="none" w:sz="0" w:space="0" w:color="auto"/>
      </w:divBdr>
    </w:div>
    <w:div w:id="683242501">
      <w:marLeft w:val="0"/>
      <w:marRight w:val="0"/>
      <w:marTop w:val="0"/>
      <w:marBottom w:val="0"/>
      <w:divBdr>
        <w:top w:val="none" w:sz="0" w:space="0" w:color="auto"/>
        <w:left w:val="none" w:sz="0" w:space="0" w:color="auto"/>
        <w:bottom w:val="none" w:sz="0" w:space="0" w:color="auto"/>
        <w:right w:val="none" w:sz="0" w:space="0" w:color="auto"/>
      </w:divBdr>
    </w:div>
    <w:div w:id="683242502">
      <w:marLeft w:val="0"/>
      <w:marRight w:val="0"/>
      <w:marTop w:val="0"/>
      <w:marBottom w:val="0"/>
      <w:divBdr>
        <w:top w:val="none" w:sz="0" w:space="0" w:color="auto"/>
        <w:left w:val="none" w:sz="0" w:space="0" w:color="auto"/>
        <w:bottom w:val="none" w:sz="0" w:space="0" w:color="auto"/>
        <w:right w:val="none" w:sz="0" w:space="0" w:color="auto"/>
      </w:divBdr>
    </w:div>
    <w:div w:id="683242503">
      <w:marLeft w:val="0"/>
      <w:marRight w:val="0"/>
      <w:marTop w:val="0"/>
      <w:marBottom w:val="0"/>
      <w:divBdr>
        <w:top w:val="none" w:sz="0" w:space="0" w:color="auto"/>
        <w:left w:val="none" w:sz="0" w:space="0" w:color="auto"/>
        <w:bottom w:val="none" w:sz="0" w:space="0" w:color="auto"/>
        <w:right w:val="none" w:sz="0" w:space="0" w:color="auto"/>
      </w:divBdr>
    </w:div>
    <w:div w:id="683242504">
      <w:marLeft w:val="0"/>
      <w:marRight w:val="0"/>
      <w:marTop w:val="0"/>
      <w:marBottom w:val="0"/>
      <w:divBdr>
        <w:top w:val="none" w:sz="0" w:space="0" w:color="auto"/>
        <w:left w:val="none" w:sz="0" w:space="0" w:color="auto"/>
        <w:bottom w:val="none" w:sz="0" w:space="0" w:color="auto"/>
        <w:right w:val="none" w:sz="0" w:space="0" w:color="auto"/>
      </w:divBdr>
    </w:div>
    <w:div w:id="683242505">
      <w:marLeft w:val="0"/>
      <w:marRight w:val="0"/>
      <w:marTop w:val="0"/>
      <w:marBottom w:val="0"/>
      <w:divBdr>
        <w:top w:val="none" w:sz="0" w:space="0" w:color="auto"/>
        <w:left w:val="none" w:sz="0" w:space="0" w:color="auto"/>
        <w:bottom w:val="none" w:sz="0" w:space="0" w:color="auto"/>
        <w:right w:val="none" w:sz="0" w:space="0" w:color="auto"/>
      </w:divBdr>
    </w:div>
    <w:div w:id="683242506">
      <w:marLeft w:val="0"/>
      <w:marRight w:val="0"/>
      <w:marTop w:val="0"/>
      <w:marBottom w:val="0"/>
      <w:divBdr>
        <w:top w:val="none" w:sz="0" w:space="0" w:color="auto"/>
        <w:left w:val="none" w:sz="0" w:space="0" w:color="auto"/>
        <w:bottom w:val="none" w:sz="0" w:space="0" w:color="auto"/>
        <w:right w:val="none" w:sz="0" w:space="0" w:color="auto"/>
      </w:divBdr>
    </w:div>
    <w:div w:id="683242507">
      <w:marLeft w:val="0"/>
      <w:marRight w:val="0"/>
      <w:marTop w:val="0"/>
      <w:marBottom w:val="0"/>
      <w:divBdr>
        <w:top w:val="none" w:sz="0" w:space="0" w:color="auto"/>
        <w:left w:val="none" w:sz="0" w:space="0" w:color="auto"/>
        <w:bottom w:val="none" w:sz="0" w:space="0" w:color="auto"/>
        <w:right w:val="none" w:sz="0" w:space="0" w:color="auto"/>
      </w:divBdr>
    </w:div>
    <w:div w:id="683242508">
      <w:marLeft w:val="0"/>
      <w:marRight w:val="0"/>
      <w:marTop w:val="0"/>
      <w:marBottom w:val="0"/>
      <w:divBdr>
        <w:top w:val="none" w:sz="0" w:space="0" w:color="auto"/>
        <w:left w:val="none" w:sz="0" w:space="0" w:color="auto"/>
        <w:bottom w:val="none" w:sz="0" w:space="0" w:color="auto"/>
        <w:right w:val="none" w:sz="0" w:space="0" w:color="auto"/>
      </w:divBdr>
    </w:div>
    <w:div w:id="683242509">
      <w:marLeft w:val="0"/>
      <w:marRight w:val="0"/>
      <w:marTop w:val="0"/>
      <w:marBottom w:val="0"/>
      <w:divBdr>
        <w:top w:val="none" w:sz="0" w:space="0" w:color="auto"/>
        <w:left w:val="none" w:sz="0" w:space="0" w:color="auto"/>
        <w:bottom w:val="none" w:sz="0" w:space="0" w:color="auto"/>
        <w:right w:val="none" w:sz="0" w:space="0" w:color="auto"/>
      </w:divBdr>
    </w:div>
    <w:div w:id="683242510">
      <w:marLeft w:val="0"/>
      <w:marRight w:val="0"/>
      <w:marTop w:val="0"/>
      <w:marBottom w:val="0"/>
      <w:divBdr>
        <w:top w:val="none" w:sz="0" w:space="0" w:color="auto"/>
        <w:left w:val="none" w:sz="0" w:space="0" w:color="auto"/>
        <w:bottom w:val="none" w:sz="0" w:space="0" w:color="auto"/>
        <w:right w:val="none" w:sz="0" w:space="0" w:color="auto"/>
      </w:divBdr>
    </w:div>
    <w:div w:id="683242511">
      <w:marLeft w:val="0"/>
      <w:marRight w:val="0"/>
      <w:marTop w:val="0"/>
      <w:marBottom w:val="0"/>
      <w:divBdr>
        <w:top w:val="none" w:sz="0" w:space="0" w:color="auto"/>
        <w:left w:val="none" w:sz="0" w:space="0" w:color="auto"/>
        <w:bottom w:val="none" w:sz="0" w:space="0" w:color="auto"/>
        <w:right w:val="none" w:sz="0" w:space="0" w:color="auto"/>
      </w:divBdr>
    </w:div>
    <w:div w:id="683242512">
      <w:marLeft w:val="0"/>
      <w:marRight w:val="0"/>
      <w:marTop w:val="0"/>
      <w:marBottom w:val="0"/>
      <w:divBdr>
        <w:top w:val="none" w:sz="0" w:space="0" w:color="auto"/>
        <w:left w:val="none" w:sz="0" w:space="0" w:color="auto"/>
        <w:bottom w:val="none" w:sz="0" w:space="0" w:color="auto"/>
        <w:right w:val="none" w:sz="0" w:space="0" w:color="auto"/>
      </w:divBdr>
    </w:div>
    <w:div w:id="683242513">
      <w:marLeft w:val="0"/>
      <w:marRight w:val="0"/>
      <w:marTop w:val="0"/>
      <w:marBottom w:val="0"/>
      <w:divBdr>
        <w:top w:val="none" w:sz="0" w:space="0" w:color="auto"/>
        <w:left w:val="none" w:sz="0" w:space="0" w:color="auto"/>
        <w:bottom w:val="none" w:sz="0" w:space="0" w:color="auto"/>
        <w:right w:val="none" w:sz="0" w:space="0" w:color="auto"/>
      </w:divBdr>
    </w:div>
    <w:div w:id="683242514">
      <w:marLeft w:val="0"/>
      <w:marRight w:val="0"/>
      <w:marTop w:val="0"/>
      <w:marBottom w:val="0"/>
      <w:divBdr>
        <w:top w:val="none" w:sz="0" w:space="0" w:color="auto"/>
        <w:left w:val="none" w:sz="0" w:space="0" w:color="auto"/>
        <w:bottom w:val="none" w:sz="0" w:space="0" w:color="auto"/>
        <w:right w:val="none" w:sz="0" w:space="0" w:color="auto"/>
      </w:divBdr>
    </w:div>
    <w:div w:id="683242515">
      <w:marLeft w:val="0"/>
      <w:marRight w:val="0"/>
      <w:marTop w:val="0"/>
      <w:marBottom w:val="0"/>
      <w:divBdr>
        <w:top w:val="none" w:sz="0" w:space="0" w:color="auto"/>
        <w:left w:val="none" w:sz="0" w:space="0" w:color="auto"/>
        <w:bottom w:val="none" w:sz="0" w:space="0" w:color="auto"/>
        <w:right w:val="none" w:sz="0" w:space="0" w:color="auto"/>
      </w:divBdr>
    </w:div>
    <w:div w:id="683242516">
      <w:marLeft w:val="0"/>
      <w:marRight w:val="0"/>
      <w:marTop w:val="0"/>
      <w:marBottom w:val="0"/>
      <w:divBdr>
        <w:top w:val="none" w:sz="0" w:space="0" w:color="auto"/>
        <w:left w:val="none" w:sz="0" w:space="0" w:color="auto"/>
        <w:bottom w:val="none" w:sz="0" w:space="0" w:color="auto"/>
        <w:right w:val="none" w:sz="0" w:space="0" w:color="auto"/>
      </w:divBdr>
    </w:div>
    <w:div w:id="683242517">
      <w:marLeft w:val="0"/>
      <w:marRight w:val="0"/>
      <w:marTop w:val="0"/>
      <w:marBottom w:val="0"/>
      <w:divBdr>
        <w:top w:val="none" w:sz="0" w:space="0" w:color="auto"/>
        <w:left w:val="none" w:sz="0" w:space="0" w:color="auto"/>
        <w:bottom w:val="none" w:sz="0" w:space="0" w:color="auto"/>
        <w:right w:val="none" w:sz="0" w:space="0" w:color="auto"/>
      </w:divBdr>
    </w:div>
    <w:div w:id="683242518">
      <w:marLeft w:val="0"/>
      <w:marRight w:val="0"/>
      <w:marTop w:val="0"/>
      <w:marBottom w:val="0"/>
      <w:divBdr>
        <w:top w:val="none" w:sz="0" w:space="0" w:color="auto"/>
        <w:left w:val="none" w:sz="0" w:space="0" w:color="auto"/>
        <w:bottom w:val="none" w:sz="0" w:space="0" w:color="auto"/>
        <w:right w:val="none" w:sz="0" w:space="0" w:color="auto"/>
      </w:divBdr>
    </w:div>
    <w:div w:id="683242519">
      <w:marLeft w:val="0"/>
      <w:marRight w:val="0"/>
      <w:marTop w:val="0"/>
      <w:marBottom w:val="0"/>
      <w:divBdr>
        <w:top w:val="none" w:sz="0" w:space="0" w:color="auto"/>
        <w:left w:val="none" w:sz="0" w:space="0" w:color="auto"/>
        <w:bottom w:val="none" w:sz="0" w:space="0" w:color="auto"/>
        <w:right w:val="none" w:sz="0" w:space="0" w:color="auto"/>
      </w:divBdr>
    </w:div>
    <w:div w:id="683242520">
      <w:marLeft w:val="0"/>
      <w:marRight w:val="0"/>
      <w:marTop w:val="0"/>
      <w:marBottom w:val="0"/>
      <w:divBdr>
        <w:top w:val="none" w:sz="0" w:space="0" w:color="auto"/>
        <w:left w:val="none" w:sz="0" w:space="0" w:color="auto"/>
        <w:bottom w:val="none" w:sz="0" w:space="0" w:color="auto"/>
        <w:right w:val="none" w:sz="0" w:space="0" w:color="auto"/>
      </w:divBdr>
    </w:div>
    <w:div w:id="683242521">
      <w:marLeft w:val="0"/>
      <w:marRight w:val="0"/>
      <w:marTop w:val="0"/>
      <w:marBottom w:val="0"/>
      <w:divBdr>
        <w:top w:val="none" w:sz="0" w:space="0" w:color="auto"/>
        <w:left w:val="none" w:sz="0" w:space="0" w:color="auto"/>
        <w:bottom w:val="none" w:sz="0" w:space="0" w:color="auto"/>
        <w:right w:val="none" w:sz="0" w:space="0" w:color="auto"/>
      </w:divBdr>
    </w:div>
    <w:div w:id="683242522">
      <w:marLeft w:val="0"/>
      <w:marRight w:val="0"/>
      <w:marTop w:val="0"/>
      <w:marBottom w:val="0"/>
      <w:divBdr>
        <w:top w:val="none" w:sz="0" w:space="0" w:color="auto"/>
        <w:left w:val="none" w:sz="0" w:space="0" w:color="auto"/>
        <w:bottom w:val="none" w:sz="0" w:space="0" w:color="auto"/>
        <w:right w:val="none" w:sz="0" w:space="0" w:color="auto"/>
      </w:divBdr>
    </w:div>
    <w:div w:id="683242523">
      <w:marLeft w:val="0"/>
      <w:marRight w:val="0"/>
      <w:marTop w:val="0"/>
      <w:marBottom w:val="0"/>
      <w:divBdr>
        <w:top w:val="none" w:sz="0" w:space="0" w:color="auto"/>
        <w:left w:val="none" w:sz="0" w:space="0" w:color="auto"/>
        <w:bottom w:val="none" w:sz="0" w:space="0" w:color="auto"/>
        <w:right w:val="none" w:sz="0" w:space="0" w:color="auto"/>
      </w:divBdr>
    </w:div>
    <w:div w:id="683242524">
      <w:marLeft w:val="0"/>
      <w:marRight w:val="0"/>
      <w:marTop w:val="0"/>
      <w:marBottom w:val="0"/>
      <w:divBdr>
        <w:top w:val="none" w:sz="0" w:space="0" w:color="auto"/>
        <w:left w:val="none" w:sz="0" w:space="0" w:color="auto"/>
        <w:bottom w:val="none" w:sz="0" w:space="0" w:color="auto"/>
        <w:right w:val="none" w:sz="0" w:space="0" w:color="auto"/>
      </w:divBdr>
    </w:div>
    <w:div w:id="683242525">
      <w:marLeft w:val="0"/>
      <w:marRight w:val="0"/>
      <w:marTop w:val="0"/>
      <w:marBottom w:val="0"/>
      <w:divBdr>
        <w:top w:val="none" w:sz="0" w:space="0" w:color="auto"/>
        <w:left w:val="none" w:sz="0" w:space="0" w:color="auto"/>
        <w:bottom w:val="none" w:sz="0" w:space="0" w:color="auto"/>
        <w:right w:val="none" w:sz="0" w:space="0" w:color="auto"/>
      </w:divBdr>
    </w:div>
    <w:div w:id="683242526">
      <w:marLeft w:val="0"/>
      <w:marRight w:val="0"/>
      <w:marTop w:val="0"/>
      <w:marBottom w:val="0"/>
      <w:divBdr>
        <w:top w:val="none" w:sz="0" w:space="0" w:color="auto"/>
        <w:left w:val="none" w:sz="0" w:space="0" w:color="auto"/>
        <w:bottom w:val="none" w:sz="0" w:space="0" w:color="auto"/>
        <w:right w:val="none" w:sz="0" w:space="0" w:color="auto"/>
      </w:divBdr>
    </w:div>
    <w:div w:id="683242527">
      <w:marLeft w:val="0"/>
      <w:marRight w:val="0"/>
      <w:marTop w:val="0"/>
      <w:marBottom w:val="0"/>
      <w:divBdr>
        <w:top w:val="none" w:sz="0" w:space="0" w:color="auto"/>
        <w:left w:val="none" w:sz="0" w:space="0" w:color="auto"/>
        <w:bottom w:val="none" w:sz="0" w:space="0" w:color="auto"/>
        <w:right w:val="none" w:sz="0" w:space="0" w:color="auto"/>
      </w:divBdr>
    </w:div>
    <w:div w:id="683242528">
      <w:marLeft w:val="0"/>
      <w:marRight w:val="0"/>
      <w:marTop w:val="0"/>
      <w:marBottom w:val="0"/>
      <w:divBdr>
        <w:top w:val="none" w:sz="0" w:space="0" w:color="auto"/>
        <w:left w:val="none" w:sz="0" w:space="0" w:color="auto"/>
        <w:bottom w:val="none" w:sz="0" w:space="0" w:color="auto"/>
        <w:right w:val="none" w:sz="0" w:space="0" w:color="auto"/>
      </w:divBdr>
    </w:div>
    <w:div w:id="683242529">
      <w:marLeft w:val="0"/>
      <w:marRight w:val="0"/>
      <w:marTop w:val="0"/>
      <w:marBottom w:val="0"/>
      <w:divBdr>
        <w:top w:val="none" w:sz="0" w:space="0" w:color="auto"/>
        <w:left w:val="none" w:sz="0" w:space="0" w:color="auto"/>
        <w:bottom w:val="none" w:sz="0" w:space="0" w:color="auto"/>
        <w:right w:val="none" w:sz="0" w:space="0" w:color="auto"/>
      </w:divBdr>
    </w:div>
    <w:div w:id="683242530">
      <w:marLeft w:val="0"/>
      <w:marRight w:val="0"/>
      <w:marTop w:val="0"/>
      <w:marBottom w:val="0"/>
      <w:divBdr>
        <w:top w:val="none" w:sz="0" w:space="0" w:color="auto"/>
        <w:left w:val="none" w:sz="0" w:space="0" w:color="auto"/>
        <w:bottom w:val="none" w:sz="0" w:space="0" w:color="auto"/>
        <w:right w:val="none" w:sz="0" w:space="0" w:color="auto"/>
      </w:divBdr>
    </w:div>
    <w:div w:id="683242531">
      <w:marLeft w:val="0"/>
      <w:marRight w:val="0"/>
      <w:marTop w:val="0"/>
      <w:marBottom w:val="0"/>
      <w:divBdr>
        <w:top w:val="none" w:sz="0" w:space="0" w:color="auto"/>
        <w:left w:val="none" w:sz="0" w:space="0" w:color="auto"/>
        <w:bottom w:val="none" w:sz="0" w:space="0" w:color="auto"/>
        <w:right w:val="none" w:sz="0" w:space="0" w:color="auto"/>
      </w:divBdr>
    </w:div>
    <w:div w:id="683242532">
      <w:marLeft w:val="0"/>
      <w:marRight w:val="0"/>
      <w:marTop w:val="0"/>
      <w:marBottom w:val="0"/>
      <w:divBdr>
        <w:top w:val="none" w:sz="0" w:space="0" w:color="auto"/>
        <w:left w:val="none" w:sz="0" w:space="0" w:color="auto"/>
        <w:bottom w:val="none" w:sz="0" w:space="0" w:color="auto"/>
        <w:right w:val="none" w:sz="0" w:space="0" w:color="auto"/>
      </w:divBdr>
    </w:div>
    <w:div w:id="683242533">
      <w:marLeft w:val="0"/>
      <w:marRight w:val="0"/>
      <w:marTop w:val="0"/>
      <w:marBottom w:val="0"/>
      <w:divBdr>
        <w:top w:val="none" w:sz="0" w:space="0" w:color="auto"/>
        <w:left w:val="none" w:sz="0" w:space="0" w:color="auto"/>
        <w:bottom w:val="none" w:sz="0" w:space="0" w:color="auto"/>
        <w:right w:val="none" w:sz="0" w:space="0" w:color="auto"/>
      </w:divBdr>
    </w:div>
    <w:div w:id="683242534">
      <w:marLeft w:val="0"/>
      <w:marRight w:val="0"/>
      <w:marTop w:val="0"/>
      <w:marBottom w:val="0"/>
      <w:divBdr>
        <w:top w:val="none" w:sz="0" w:space="0" w:color="auto"/>
        <w:left w:val="none" w:sz="0" w:space="0" w:color="auto"/>
        <w:bottom w:val="none" w:sz="0" w:space="0" w:color="auto"/>
        <w:right w:val="none" w:sz="0" w:space="0" w:color="auto"/>
      </w:divBdr>
    </w:div>
    <w:div w:id="683242535">
      <w:marLeft w:val="0"/>
      <w:marRight w:val="0"/>
      <w:marTop w:val="0"/>
      <w:marBottom w:val="0"/>
      <w:divBdr>
        <w:top w:val="none" w:sz="0" w:space="0" w:color="auto"/>
        <w:left w:val="none" w:sz="0" w:space="0" w:color="auto"/>
        <w:bottom w:val="none" w:sz="0" w:space="0" w:color="auto"/>
        <w:right w:val="none" w:sz="0" w:space="0" w:color="auto"/>
      </w:divBdr>
    </w:div>
    <w:div w:id="683242536">
      <w:marLeft w:val="0"/>
      <w:marRight w:val="0"/>
      <w:marTop w:val="0"/>
      <w:marBottom w:val="0"/>
      <w:divBdr>
        <w:top w:val="none" w:sz="0" w:space="0" w:color="auto"/>
        <w:left w:val="none" w:sz="0" w:space="0" w:color="auto"/>
        <w:bottom w:val="none" w:sz="0" w:space="0" w:color="auto"/>
        <w:right w:val="none" w:sz="0" w:space="0" w:color="auto"/>
      </w:divBdr>
    </w:div>
    <w:div w:id="683242537">
      <w:marLeft w:val="0"/>
      <w:marRight w:val="0"/>
      <w:marTop w:val="0"/>
      <w:marBottom w:val="0"/>
      <w:divBdr>
        <w:top w:val="none" w:sz="0" w:space="0" w:color="auto"/>
        <w:left w:val="none" w:sz="0" w:space="0" w:color="auto"/>
        <w:bottom w:val="none" w:sz="0" w:space="0" w:color="auto"/>
        <w:right w:val="none" w:sz="0" w:space="0" w:color="auto"/>
      </w:divBdr>
    </w:div>
    <w:div w:id="683242538">
      <w:marLeft w:val="0"/>
      <w:marRight w:val="0"/>
      <w:marTop w:val="0"/>
      <w:marBottom w:val="0"/>
      <w:divBdr>
        <w:top w:val="none" w:sz="0" w:space="0" w:color="auto"/>
        <w:left w:val="none" w:sz="0" w:space="0" w:color="auto"/>
        <w:bottom w:val="none" w:sz="0" w:space="0" w:color="auto"/>
        <w:right w:val="none" w:sz="0" w:space="0" w:color="auto"/>
      </w:divBdr>
    </w:div>
    <w:div w:id="683242539">
      <w:marLeft w:val="0"/>
      <w:marRight w:val="0"/>
      <w:marTop w:val="0"/>
      <w:marBottom w:val="0"/>
      <w:divBdr>
        <w:top w:val="none" w:sz="0" w:space="0" w:color="auto"/>
        <w:left w:val="none" w:sz="0" w:space="0" w:color="auto"/>
        <w:bottom w:val="none" w:sz="0" w:space="0" w:color="auto"/>
        <w:right w:val="none" w:sz="0" w:space="0" w:color="auto"/>
      </w:divBdr>
    </w:div>
    <w:div w:id="683242540">
      <w:marLeft w:val="0"/>
      <w:marRight w:val="0"/>
      <w:marTop w:val="0"/>
      <w:marBottom w:val="0"/>
      <w:divBdr>
        <w:top w:val="none" w:sz="0" w:space="0" w:color="auto"/>
        <w:left w:val="none" w:sz="0" w:space="0" w:color="auto"/>
        <w:bottom w:val="none" w:sz="0" w:space="0" w:color="auto"/>
        <w:right w:val="none" w:sz="0" w:space="0" w:color="auto"/>
      </w:divBdr>
    </w:div>
    <w:div w:id="683242541">
      <w:marLeft w:val="0"/>
      <w:marRight w:val="0"/>
      <w:marTop w:val="0"/>
      <w:marBottom w:val="0"/>
      <w:divBdr>
        <w:top w:val="none" w:sz="0" w:space="0" w:color="auto"/>
        <w:left w:val="none" w:sz="0" w:space="0" w:color="auto"/>
        <w:bottom w:val="none" w:sz="0" w:space="0" w:color="auto"/>
        <w:right w:val="none" w:sz="0" w:space="0" w:color="auto"/>
      </w:divBdr>
    </w:div>
    <w:div w:id="683242542">
      <w:marLeft w:val="0"/>
      <w:marRight w:val="0"/>
      <w:marTop w:val="0"/>
      <w:marBottom w:val="0"/>
      <w:divBdr>
        <w:top w:val="none" w:sz="0" w:space="0" w:color="auto"/>
        <w:left w:val="none" w:sz="0" w:space="0" w:color="auto"/>
        <w:bottom w:val="none" w:sz="0" w:space="0" w:color="auto"/>
        <w:right w:val="none" w:sz="0" w:space="0" w:color="auto"/>
      </w:divBdr>
    </w:div>
    <w:div w:id="683242543">
      <w:marLeft w:val="0"/>
      <w:marRight w:val="0"/>
      <w:marTop w:val="0"/>
      <w:marBottom w:val="0"/>
      <w:divBdr>
        <w:top w:val="none" w:sz="0" w:space="0" w:color="auto"/>
        <w:left w:val="none" w:sz="0" w:space="0" w:color="auto"/>
        <w:bottom w:val="none" w:sz="0" w:space="0" w:color="auto"/>
        <w:right w:val="none" w:sz="0" w:space="0" w:color="auto"/>
      </w:divBdr>
    </w:div>
    <w:div w:id="683242544">
      <w:marLeft w:val="0"/>
      <w:marRight w:val="0"/>
      <w:marTop w:val="0"/>
      <w:marBottom w:val="0"/>
      <w:divBdr>
        <w:top w:val="none" w:sz="0" w:space="0" w:color="auto"/>
        <w:left w:val="none" w:sz="0" w:space="0" w:color="auto"/>
        <w:bottom w:val="none" w:sz="0" w:space="0" w:color="auto"/>
        <w:right w:val="none" w:sz="0" w:space="0" w:color="auto"/>
      </w:divBdr>
    </w:div>
    <w:div w:id="683242545">
      <w:marLeft w:val="0"/>
      <w:marRight w:val="0"/>
      <w:marTop w:val="0"/>
      <w:marBottom w:val="0"/>
      <w:divBdr>
        <w:top w:val="none" w:sz="0" w:space="0" w:color="auto"/>
        <w:left w:val="none" w:sz="0" w:space="0" w:color="auto"/>
        <w:bottom w:val="none" w:sz="0" w:space="0" w:color="auto"/>
        <w:right w:val="none" w:sz="0" w:space="0" w:color="auto"/>
      </w:divBdr>
    </w:div>
    <w:div w:id="683242546">
      <w:marLeft w:val="0"/>
      <w:marRight w:val="0"/>
      <w:marTop w:val="0"/>
      <w:marBottom w:val="0"/>
      <w:divBdr>
        <w:top w:val="none" w:sz="0" w:space="0" w:color="auto"/>
        <w:left w:val="none" w:sz="0" w:space="0" w:color="auto"/>
        <w:bottom w:val="none" w:sz="0" w:space="0" w:color="auto"/>
        <w:right w:val="none" w:sz="0" w:space="0" w:color="auto"/>
      </w:divBdr>
    </w:div>
    <w:div w:id="683242547">
      <w:marLeft w:val="0"/>
      <w:marRight w:val="0"/>
      <w:marTop w:val="0"/>
      <w:marBottom w:val="0"/>
      <w:divBdr>
        <w:top w:val="none" w:sz="0" w:space="0" w:color="auto"/>
        <w:left w:val="none" w:sz="0" w:space="0" w:color="auto"/>
        <w:bottom w:val="none" w:sz="0" w:space="0" w:color="auto"/>
        <w:right w:val="none" w:sz="0" w:space="0" w:color="auto"/>
      </w:divBdr>
    </w:div>
    <w:div w:id="683242548">
      <w:marLeft w:val="0"/>
      <w:marRight w:val="0"/>
      <w:marTop w:val="0"/>
      <w:marBottom w:val="0"/>
      <w:divBdr>
        <w:top w:val="none" w:sz="0" w:space="0" w:color="auto"/>
        <w:left w:val="none" w:sz="0" w:space="0" w:color="auto"/>
        <w:bottom w:val="none" w:sz="0" w:space="0" w:color="auto"/>
        <w:right w:val="none" w:sz="0" w:space="0" w:color="auto"/>
      </w:divBdr>
    </w:div>
    <w:div w:id="6832425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anda.woodall@cityofchicag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4</Pages>
  <Words>1128</Words>
  <Characters>6431</Characters>
  <Application>Microsoft Office Outlook</Application>
  <DocSecurity>0</DocSecurity>
  <Lines>0</Lines>
  <Paragraphs>0</Paragraphs>
  <ScaleCrop>false</ScaleCrop>
  <Company>CITY OF CHICAGO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Mayor’s Pedestrian Advisory Council</dc:title>
  <dc:subject/>
  <dc:creator>GX270-XPPRO</dc:creator>
  <cp:keywords/>
  <dc:description/>
  <cp:lastModifiedBy>EVOD530-XPPRO</cp:lastModifiedBy>
  <cp:revision>6</cp:revision>
  <cp:lastPrinted>2009-07-15T14:43:00Z</cp:lastPrinted>
  <dcterms:created xsi:type="dcterms:W3CDTF">2009-06-30T18:05:00Z</dcterms:created>
  <dcterms:modified xsi:type="dcterms:W3CDTF">2009-07-15T14:53:00Z</dcterms:modified>
</cp:coreProperties>
</file>